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653f" w14:textId="e676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Жамбыл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2018 жылғы 30 мамырдағы № 262 шешімі. Қостанай облысының Әділет департаментінде 2018 жылғы 21 маусымда № 7885 болып тіркелді. Күші жойылды - Қостанай облысы Қостанай ауданы мәслихатының 2020 жылғы 27 қаңтардағы № 472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27.01.2020 </w:t>
      </w:r>
      <w:r>
        <w:rPr>
          <w:rFonts w:ascii="Times New Roman"/>
          <w:b w:val="false"/>
          <w:i w:val="false"/>
          <w:color w:val="ff0000"/>
          <w:sz w:val="28"/>
        </w:rPr>
        <w:t>№ 472</w:t>
      </w:r>
      <w:r>
        <w:rPr>
          <w:rFonts w:ascii="Times New Roman"/>
          <w:b w:val="false"/>
          <w:i w:val="false"/>
          <w:color w:val="ff0000"/>
          <w:sz w:val="28"/>
        </w:rPr>
        <w:t xml:space="preserve"> шешімімен (халық саны екі мың адамнан көп ауылдық округтер үшін 01.01.2018 бастап және халық саны екі мың адам және одан аз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Қостанай ауданы Жамбыл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Байгабулов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"КЕЛІСІЛДІ"</w:t>
      </w:r>
    </w:p>
    <w:bookmarkEnd w:id="3"/>
    <w:bookmarkStart w:name="z11" w:id="4"/>
    <w:p>
      <w:pPr>
        <w:spacing w:after="0"/>
        <w:ind w:left="0"/>
        <w:jc w:val="both"/>
      </w:pPr>
      <w:r>
        <w:rPr>
          <w:rFonts w:ascii="Times New Roman"/>
          <w:b w:val="false"/>
          <w:i w:val="false"/>
          <w:color w:val="000000"/>
          <w:sz w:val="28"/>
        </w:rPr>
        <w:t xml:space="preserve">
      Қостанай облысы Қостанай ауданы </w:t>
      </w:r>
    </w:p>
    <w:bookmarkEnd w:id="4"/>
    <w:bookmarkStart w:name="z12" w:id="5"/>
    <w:p>
      <w:pPr>
        <w:spacing w:after="0"/>
        <w:ind w:left="0"/>
        <w:jc w:val="both"/>
      </w:pPr>
      <w:r>
        <w:rPr>
          <w:rFonts w:ascii="Times New Roman"/>
          <w:b w:val="false"/>
          <w:i w:val="false"/>
          <w:color w:val="000000"/>
          <w:sz w:val="28"/>
        </w:rPr>
        <w:t xml:space="preserve">
      Жамбыл ауылдық округінің әкімі </w:t>
      </w:r>
    </w:p>
    <w:bookmarkEnd w:id="5"/>
    <w:bookmarkStart w:name="z13" w:id="6"/>
    <w:p>
      <w:pPr>
        <w:spacing w:after="0"/>
        <w:ind w:left="0"/>
        <w:jc w:val="both"/>
      </w:pPr>
      <w:r>
        <w:rPr>
          <w:rFonts w:ascii="Times New Roman"/>
          <w:b w:val="false"/>
          <w:i w:val="false"/>
          <w:color w:val="000000"/>
          <w:sz w:val="28"/>
        </w:rPr>
        <w:t>
      __________________ С. Сыздыков</w:t>
      </w:r>
    </w:p>
    <w:bookmarkEnd w:id="6"/>
    <w:bookmarkStart w:name="z14" w:id="7"/>
    <w:p>
      <w:pPr>
        <w:spacing w:after="0"/>
        <w:ind w:left="0"/>
        <w:jc w:val="both"/>
      </w:pPr>
      <w:r>
        <w:rPr>
          <w:rFonts w:ascii="Times New Roman"/>
          <w:b w:val="false"/>
          <w:i w:val="false"/>
          <w:color w:val="000000"/>
          <w:sz w:val="28"/>
        </w:rPr>
        <w:t>
      "30" мамыр 2018 жыл</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30 мамырдағы</w:t>
            </w:r>
            <w:r>
              <w:br/>
            </w:r>
            <w:r>
              <w:rPr>
                <w:rFonts w:ascii="Times New Roman"/>
                <w:b w:val="false"/>
                <w:i w:val="false"/>
                <w:color w:val="000000"/>
                <w:sz w:val="20"/>
              </w:rPr>
              <w:t>№ 262 шешімімен бекітілген</w:t>
            </w:r>
          </w:p>
        </w:tc>
      </w:tr>
    </w:tbl>
    <w:bookmarkStart w:name="z16" w:id="8"/>
    <w:p>
      <w:pPr>
        <w:spacing w:after="0"/>
        <w:ind w:left="0"/>
        <w:jc w:val="left"/>
      </w:pPr>
      <w:r>
        <w:rPr>
          <w:rFonts w:ascii="Times New Roman"/>
          <w:b/>
          <w:i w:val="false"/>
          <w:color w:val="000000"/>
        </w:rPr>
        <w:t xml:space="preserve"> Қостанай облысы Қостанай ауданы Жамбыл ауылдық округінің жергілікті қоғамдастық жиналысының регламенті</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Осы Қостанай облысы Қостанай ауданы Жамбыл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10"/>
    <w:bookmarkStart w:name="z19" w:id="11"/>
    <w:p>
      <w:pPr>
        <w:spacing w:after="0"/>
        <w:ind w:left="0"/>
        <w:jc w:val="both"/>
      </w:pPr>
      <w:r>
        <w:rPr>
          <w:rFonts w:ascii="Times New Roman"/>
          <w:b w:val="false"/>
          <w:i w:val="false"/>
          <w:color w:val="000000"/>
          <w:sz w:val="28"/>
        </w:rPr>
        <w:t>
      2. Осы Регламентте қолданылатын негізгі ұғымдар:</w:t>
      </w:r>
    </w:p>
    <w:bookmarkEnd w:id="11"/>
    <w:bookmarkStart w:name="z20"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1" w:id="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
    <w:bookmarkStart w:name="z22" w:id="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4"/>
    <w:bookmarkStart w:name="z23" w:id="1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
    <w:bookmarkStart w:name="z24" w:id="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
    <w:bookmarkStart w:name="z25" w:id="17"/>
    <w:p>
      <w:pPr>
        <w:spacing w:after="0"/>
        <w:ind w:left="0"/>
        <w:jc w:val="both"/>
      </w:pPr>
      <w:r>
        <w:rPr>
          <w:rFonts w:ascii="Times New Roman"/>
          <w:b w:val="false"/>
          <w:i w:val="false"/>
          <w:color w:val="000000"/>
          <w:sz w:val="28"/>
        </w:rPr>
        <w:t>
      3. Жиналыс регламентін аудан мәслихаты бекітеді.</w:t>
      </w:r>
    </w:p>
    <w:bookmarkEnd w:id="17"/>
    <w:bookmarkStart w:name="z26"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7" w:id="1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9"/>
    <w:bookmarkStart w:name="z28"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9" w:id="21"/>
    <w:p>
      <w:pPr>
        <w:spacing w:after="0"/>
        <w:ind w:left="0"/>
        <w:jc w:val="both"/>
      </w:pPr>
      <w:r>
        <w:rPr>
          <w:rFonts w:ascii="Times New Roman"/>
          <w:b w:val="false"/>
          <w:i w:val="false"/>
          <w:color w:val="000000"/>
          <w:sz w:val="28"/>
        </w:rPr>
        <w:t>
      Жамбыл ауылдық округі (бұдан әрі - ауылдық округ) бюджетінің жобасын және бюджеттің атқарылуы туралы есепті келісу;</w:t>
      </w:r>
    </w:p>
    <w:bookmarkEnd w:id="21"/>
    <w:bookmarkStart w:name="z30" w:id="22"/>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2"/>
    <w:bookmarkStart w:name="z31" w:id="23"/>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3"/>
    <w:bookmarkStart w:name="z32" w:id="2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4"/>
    <w:bookmarkStart w:name="z33" w:id="2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
    <w:bookmarkStart w:name="z34" w:id="2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6"/>
    <w:bookmarkStart w:name="z35" w:id="27"/>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Қостанай ауданының әкімі ұсынған кандидатураларды келісу;</w:t>
      </w:r>
    </w:p>
    <w:bookmarkEnd w:id="27"/>
    <w:bookmarkStart w:name="z36" w:id="28"/>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8"/>
    <w:bookmarkStart w:name="z37"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
    <w:bookmarkStart w:name="z38" w:id="3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Қостанай облысы Қостанай ауданы мәслихатының 22.10.2019 </w:t>
      </w:r>
      <w:r>
        <w:rPr>
          <w:rFonts w:ascii="Times New Roman"/>
          <w:b w:val="false"/>
          <w:i w:val="false"/>
          <w:color w:val="000000"/>
          <w:sz w:val="28"/>
        </w:rPr>
        <w:t>№ 436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1"/>
    <w:bookmarkStart w:name="z40"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2"/>
    <w:bookmarkStart w:name="z41" w:id="3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2" w:id="3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
    <w:bookmarkStart w:name="z43" w:id="3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5"/>
    <w:bookmarkStart w:name="z44" w:id="3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5"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46"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47"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8" w:id="40"/>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0"/>
    <w:bookmarkStart w:name="z49"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50"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1"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2"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3" w:id="45"/>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5"/>
    <w:bookmarkStart w:name="z54"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6"/>
    <w:bookmarkStart w:name="z55"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6"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7"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8"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9"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60" w:id="5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2"/>
    <w:bookmarkStart w:name="z61" w:id="5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3"/>
    <w:bookmarkStart w:name="z62"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3"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4"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5" w:id="5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7"/>
    <w:bookmarkStart w:name="z66" w:id="5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8"/>
    <w:bookmarkStart w:name="z67" w:id="5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9"/>
    <w:bookmarkStart w:name="z68" w:id="6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60"/>
    <w:bookmarkStart w:name="z69" w:id="61"/>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1"/>
    <w:bookmarkStart w:name="z70" w:id="62"/>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2"/>
    <w:bookmarkStart w:name="z71" w:id="6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63"/>
    <w:bookmarkStart w:name="z72" w:id="64"/>
    <w:p>
      <w:pPr>
        <w:spacing w:after="0"/>
        <w:ind w:left="0"/>
        <w:jc w:val="both"/>
      </w:pPr>
      <w:r>
        <w:rPr>
          <w:rFonts w:ascii="Times New Roman"/>
          <w:b w:val="false"/>
          <w:i w:val="false"/>
          <w:color w:val="000000"/>
          <w:sz w:val="28"/>
        </w:rPr>
        <w:t>
      14. Ауылдық округ әкімі аппараты ауылдық округ әкімнің жиналыс шешімдерін қарау нәтижелерін бес жұмыс күн ішінде жиналыстың мүшелеріне жеткізеді.</w:t>
      </w:r>
    </w:p>
    <w:bookmarkEnd w:id="64"/>
    <w:bookmarkStart w:name="z73" w:id="6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5"/>
    <w:bookmarkStart w:name="z74" w:id="66"/>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6"/>
    <w:bookmarkStart w:name="z75" w:id="67"/>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7"/>
    <w:bookmarkStart w:name="z76" w:id="6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8"/>
    <w:bookmarkStart w:name="z77" w:id="6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9"/>
    <w:bookmarkStart w:name="z78" w:id="7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