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3503" w14:textId="6ad3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Қамысты ауылдық округінің 2019-2021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2018 жылғы 27 желтоқсандағы № 219 шешімі. Қостанай облысының Әділет департаментінде 2018 жылғы 28 желтоқсанда № 8219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Қамысты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- 117716,4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18878,0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967,0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97871,4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119954,8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теңге, оның ішінде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-2238,4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2238,4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28.11.2019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Қамысты ауылдық округінің бюджетіне аудандық бюджеттен берілетін субвенциялар көлемі көзделгені ескерілсін,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89 689,0 мың теңге сомасында;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103 591,0 мың теңге сомасында;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106 155,0 мың теңге сомасында.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2019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28.11.2019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2020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2021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