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3503" w14:textId="6ad3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Қамысты ауылдық округінің 2019-2021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2018 жылғы 27 желтоқсандағы № 219 шешімі. Қостанай облысының Әділет департаментінде 2018 жылғы 28 желтоқсанда № 8219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мемлекеттік басқару және өзiн-өзi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Қамысты ауданы Қамысты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- 117716,4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18878,0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967,0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97871,4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119954,8 мың теңге;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теңге, оның ішінде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-2238,4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2238,4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Қамысты ауданы мәслихатының 28.11.2019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Қамысты ауылдық округінің бюджетіне аудандық бюджеттен берілетін субвенциялар көлемі көзделгені ескерілсін, оның ішінде: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89 689,0 мың теңге сомасында;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103 591,0 мың теңге сомасында;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106 155,0 мың теңге сомасында.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ауылдық округінің 2019 жылға арналған бюджеті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Қамысты ауданы мәслихатының 28.11.2019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ауылдық округінің 2020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ауылдық округінің 2021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