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ed5e" w14:textId="60de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Қамысты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25 маусымдағы № 176 шешімі. Қостанай облысының Әділет департаментінде 2018 жылғы 10 шілдеде № 7942 болып тіркелді. Күші жойылды - Қостанай облысы Қамысты ауданы мәслихатының 2019 жылғы 26 желтоқсандағы № 298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26.12.2019 </w:t>
      </w:r>
      <w:r>
        <w:rPr>
          <w:rFonts w:ascii="Times New Roman"/>
          <w:b w:val="false"/>
          <w:i w:val="false"/>
          <w:color w:val="ff0000"/>
          <w:sz w:val="28"/>
        </w:rPr>
        <w:t>№ 298</w:t>
      </w:r>
      <w:r>
        <w:rPr>
          <w:rFonts w:ascii="Times New Roman"/>
          <w:b w:val="false"/>
          <w:i w:val="false"/>
          <w:color w:val="ff0000"/>
          <w:sz w:val="28"/>
        </w:rPr>
        <w:t xml:space="preserve"> шешімімен (халық саны екі мың адамнан көп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Қамысты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Князев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Қамысты ауданы</w:t>
      </w:r>
    </w:p>
    <w:bookmarkEnd w:id="4"/>
    <w:bookmarkStart w:name="z11" w:id="5"/>
    <w:p>
      <w:pPr>
        <w:spacing w:after="0"/>
        <w:ind w:left="0"/>
        <w:jc w:val="both"/>
      </w:pPr>
      <w:r>
        <w:rPr>
          <w:rFonts w:ascii="Times New Roman"/>
          <w:b w:val="false"/>
          <w:i w:val="false"/>
          <w:color w:val="000000"/>
          <w:sz w:val="28"/>
        </w:rPr>
        <w:t>
      Қамысты ауылдық округінің әкімі</w:t>
      </w:r>
    </w:p>
    <w:bookmarkEnd w:id="5"/>
    <w:bookmarkStart w:name="z12" w:id="6"/>
    <w:p>
      <w:pPr>
        <w:spacing w:after="0"/>
        <w:ind w:left="0"/>
        <w:jc w:val="both"/>
      </w:pPr>
      <w:r>
        <w:rPr>
          <w:rFonts w:ascii="Times New Roman"/>
          <w:b w:val="false"/>
          <w:i w:val="false"/>
          <w:color w:val="000000"/>
          <w:sz w:val="28"/>
        </w:rPr>
        <w:t>
      ________________ Д. Россман</w:t>
      </w:r>
    </w:p>
    <w:bookmarkEnd w:id="6"/>
    <w:bookmarkStart w:name="z13" w:id="7"/>
    <w:p>
      <w:pPr>
        <w:spacing w:after="0"/>
        <w:ind w:left="0"/>
        <w:jc w:val="both"/>
      </w:pPr>
      <w:r>
        <w:rPr>
          <w:rFonts w:ascii="Times New Roman"/>
          <w:b w:val="false"/>
          <w:i w:val="false"/>
          <w:color w:val="000000"/>
          <w:sz w:val="28"/>
        </w:rPr>
        <w:t>
      2018 жылғы "25" маусым</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маусымдағы</w:t>
            </w:r>
            <w:r>
              <w:br/>
            </w:r>
            <w:r>
              <w:rPr>
                <w:rFonts w:ascii="Times New Roman"/>
                <w:b w:val="false"/>
                <w:i w:val="false"/>
                <w:color w:val="000000"/>
                <w:sz w:val="20"/>
              </w:rPr>
              <w:t>№ 176 шешімімен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Қостанай облысы Қамысты ауданы Қамысты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Қостанай облысы Қамысты ауданы Қамысты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Қамысты аудандық мәслихаты (бұдан әрі - аудандық мәслихат)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Қамысты ауылдық округі (бұдан әрі – ауылдық округ)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ауылдық округ әкімін сайлауды өткізуге аудандық мәслихатқа одан әрі ұсыну үшін ауылдық округ әкімінің қызметіне Қамысты ауданының әкімі (бұдан әрі - аудан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ауылдық округ аумағында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38"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44"/>
    <w:bookmarkStart w:name="z52" w:id="45"/>
    <w:p>
      <w:pPr>
        <w:spacing w:after="0"/>
        <w:ind w:left="0"/>
        <w:jc w:val="both"/>
      </w:pPr>
      <w:r>
        <w:rPr>
          <w:rFonts w:ascii="Times New Roman"/>
          <w:b w:val="false"/>
          <w:i w:val="false"/>
          <w:color w:val="000000"/>
          <w:sz w:val="28"/>
        </w:rPr>
        <w:t>
      Егер оған жиналыс мүшелерінің көпшілігі дауыс берсе, күн тәртібіне енгізілді деп есептеледі.</w:t>
      </w:r>
    </w:p>
    <w:bookmarkEnd w:id="45"/>
    <w:bookmarkStart w:name="z53" w:id="46"/>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6"/>
    <w:bookmarkStart w:name="z54"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
    <w:bookmarkStart w:name="z55"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жарыссөздер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w:t>
      </w:r>
    </w:p>
    <w:bookmarkEnd w:id="48"/>
    <w:bookmarkStart w:name="z56" w:id="49"/>
    <w:p>
      <w:pPr>
        <w:spacing w:after="0"/>
        <w:ind w:left="0"/>
        <w:jc w:val="both"/>
      </w:pPr>
      <w:r>
        <w:rPr>
          <w:rFonts w:ascii="Times New Roman"/>
          <w:b w:val="false"/>
          <w:i w:val="false"/>
          <w:color w:val="000000"/>
          <w:sz w:val="28"/>
        </w:rPr>
        <w:t>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57"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58"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59"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0"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61" w:id="5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4"/>
    <w:bookmarkStart w:name="z62" w:id="5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
    <w:bookmarkStart w:name="z63" w:id="56"/>
    <w:p>
      <w:pPr>
        <w:spacing w:after="0"/>
        <w:ind w:left="0"/>
        <w:jc w:val="both"/>
      </w:pPr>
      <w:r>
        <w:rPr>
          <w:rFonts w:ascii="Times New Roman"/>
          <w:b w:val="false"/>
          <w:i w:val="false"/>
          <w:color w:val="000000"/>
          <w:sz w:val="28"/>
        </w:rPr>
        <w:t>
      Жиналыстың шешімі хаттамамен рәсімделеді, онда:</w:t>
      </w:r>
    </w:p>
    <w:bookmarkEnd w:id="56"/>
    <w:bookmarkStart w:name="z64" w:id="57"/>
    <w:p>
      <w:pPr>
        <w:spacing w:after="0"/>
        <w:ind w:left="0"/>
        <w:jc w:val="both"/>
      </w:pPr>
      <w:r>
        <w:rPr>
          <w:rFonts w:ascii="Times New Roman"/>
          <w:b w:val="false"/>
          <w:i w:val="false"/>
          <w:color w:val="000000"/>
          <w:sz w:val="28"/>
        </w:rPr>
        <w:t>
      1) жиналыстың өткізілген күні мен орны;</w:t>
      </w:r>
    </w:p>
    <w:bookmarkEnd w:id="57"/>
    <w:bookmarkStart w:name="z65"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66" w:id="5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9"/>
    <w:bookmarkStart w:name="z67" w:id="6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0"/>
    <w:bookmarkStart w:name="z68" w:id="6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1"/>
    <w:bookmarkStart w:name="z69" w:id="6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ауылдық округ әкіміне беріледі.</w:t>
      </w:r>
    </w:p>
    <w:bookmarkEnd w:id="62"/>
    <w:bookmarkStart w:name="z70" w:id="6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3"/>
    <w:bookmarkStart w:name="z71" w:id="64"/>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4"/>
    <w:bookmarkStart w:name="z72"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65"/>
    <w:bookmarkStart w:name="z73" w:id="66"/>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6"/>
    <w:bookmarkStart w:name="z74" w:id="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7"/>
    <w:bookmarkStart w:name="z75" w:id="6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8"/>
    <w:bookmarkStart w:name="z76" w:id="6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9"/>
    <w:bookmarkStart w:name="z77"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78"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79"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