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766f" w14:textId="04c7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2019-2021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21 желтоқсандағы № 250 шешімі. Қостанай облысының Әділет департаментінде 2018 жылғы 25 желтоқсанда № 8185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8 066 879,9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898 850,0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21 938,0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4 200,0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7 141 891,9 мың теңге;</w:t>
      </w:r>
    </w:p>
    <w:bookmarkEnd w:id="6"/>
    <w:bookmarkStart w:name="z13" w:id="7"/>
    <w:p>
      <w:pPr>
        <w:spacing w:after="0"/>
        <w:ind w:left="0"/>
        <w:jc w:val="both"/>
      </w:pPr>
      <w:r>
        <w:rPr>
          <w:rFonts w:ascii="Times New Roman"/>
          <w:b w:val="false"/>
          <w:i w:val="false"/>
          <w:color w:val="000000"/>
          <w:sz w:val="28"/>
        </w:rPr>
        <w:t>
      2) шығындар – 8 109 350,0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128 468,0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170 437,0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41 969,0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- 170 938,1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170 938,1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10.12.2019 </w:t>
      </w:r>
      <w:r>
        <w:rPr>
          <w:rFonts w:ascii="Times New Roman"/>
          <w:b w:val="false"/>
          <w:i w:val="false"/>
          <w:color w:val="000000"/>
          <w:sz w:val="28"/>
        </w:rPr>
        <w:t>№ 357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2019 жылға арналған аудандық бюджетте облыстық бюджеттен берілетін субвенциялардың көлемі 3063865,0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3. Аудандық бюджеттен ауыл, кент, ауылдық округ бюджеттеріне берілетін бюджеттік субвенция көлемдері белгіленсін:</w:t>
      </w:r>
    </w:p>
    <w:bookmarkEnd w:id="12"/>
    <w:bookmarkStart w:name="z20" w:id="13"/>
    <w:p>
      <w:pPr>
        <w:spacing w:after="0"/>
        <w:ind w:left="0"/>
        <w:jc w:val="both"/>
      </w:pPr>
      <w:r>
        <w:rPr>
          <w:rFonts w:ascii="Times New Roman"/>
          <w:b w:val="false"/>
          <w:i w:val="false"/>
          <w:color w:val="000000"/>
          <w:sz w:val="28"/>
        </w:rPr>
        <w:t>
      1) 2019 жылға арналған аудандық бюджеттен ауыл, кент, ауылдық округ бюджеттеріне берілетін бюджеттік субвенциялар 289756,0 мың тенге сомасында, оның ішінде:</w:t>
      </w:r>
    </w:p>
    <w:bookmarkEnd w:id="13"/>
    <w:bookmarkStart w:name="z21" w:id="14"/>
    <w:p>
      <w:pPr>
        <w:spacing w:after="0"/>
        <w:ind w:left="0"/>
        <w:jc w:val="both"/>
      </w:pPr>
      <w:r>
        <w:rPr>
          <w:rFonts w:ascii="Times New Roman"/>
          <w:b w:val="false"/>
          <w:i w:val="false"/>
          <w:color w:val="000000"/>
          <w:sz w:val="28"/>
        </w:rPr>
        <w:t>
      Әулиекөл ауылы – 118701,0 мың теңге;</w:t>
      </w:r>
    </w:p>
    <w:bookmarkEnd w:id="14"/>
    <w:bookmarkStart w:name="z22" w:id="15"/>
    <w:p>
      <w:pPr>
        <w:spacing w:after="0"/>
        <w:ind w:left="0"/>
        <w:jc w:val="both"/>
      </w:pPr>
      <w:r>
        <w:rPr>
          <w:rFonts w:ascii="Times New Roman"/>
          <w:b w:val="false"/>
          <w:i w:val="false"/>
          <w:color w:val="000000"/>
          <w:sz w:val="28"/>
        </w:rPr>
        <w:t>
      Құсмұрын кенті – 99845,0 мың теңге;</w:t>
      </w:r>
    </w:p>
    <w:bookmarkEnd w:id="15"/>
    <w:bookmarkStart w:name="z23" w:id="16"/>
    <w:p>
      <w:pPr>
        <w:spacing w:after="0"/>
        <w:ind w:left="0"/>
        <w:jc w:val="both"/>
      </w:pPr>
      <w:r>
        <w:rPr>
          <w:rFonts w:ascii="Times New Roman"/>
          <w:b w:val="false"/>
          <w:i w:val="false"/>
          <w:color w:val="000000"/>
          <w:sz w:val="28"/>
        </w:rPr>
        <w:t>
      Аманқарағай ауылдық округі – 42025,0 мың теңге;</w:t>
      </w:r>
    </w:p>
    <w:bookmarkEnd w:id="16"/>
    <w:bookmarkStart w:name="z24" w:id="17"/>
    <w:p>
      <w:pPr>
        <w:spacing w:after="0"/>
        <w:ind w:left="0"/>
        <w:jc w:val="both"/>
      </w:pPr>
      <w:r>
        <w:rPr>
          <w:rFonts w:ascii="Times New Roman"/>
          <w:b w:val="false"/>
          <w:i w:val="false"/>
          <w:color w:val="000000"/>
          <w:sz w:val="28"/>
        </w:rPr>
        <w:t>
      Диев ауылдық округі – 8934,0 мың теңге;</w:t>
      </w:r>
    </w:p>
    <w:bookmarkEnd w:id="17"/>
    <w:bookmarkStart w:name="z25" w:id="18"/>
    <w:p>
      <w:pPr>
        <w:spacing w:after="0"/>
        <w:ind w:left="0"/>
        <w:jc w:val="both"/>
      </w:pPr>
      <w:r>
        <w:rPr>
          <w:rFonts w:ascii="Times New Roman"/>
          <w:b w:val="false"/>
          <w:i w:val="false"/>
          <w:color w:val="000000"/>
          <w:sz w:val="28"/>
        </w:rPr>
        <w:t>
      Новонежин ауылдық округі – 20251,0 мың теңге;</w:t>
      </w:r>
    </w:p>
    <w:bookmarkEnd w:id="18"/>
    <w:bookmarkStart w:name="z26" w:id="19"/>
    <w:p>
      <w:pPr>
        <w:spacing w:after="0"/>
        <w:ind w:left="0"/>
        <w:jc w:val="both"/>
      </w:pPr>
      <w:r>
        <w:rPr>
          <w:rFonts w:ascii="Times New Roman"/>
          <w:b w:val="false"/>
          <w:i w:val="false"/>
          <w:color w:val="000000"/>
          <w:sz w:val="28"/>
        </w:rPr>
        <w:t>
      2) 2020 жылға арналған аудандық бюджеттен ауыл, кент, ауылдық округ бюджеттеріне берілетін бюджеттік субвенциялар 304192,0 мың тенге сомасында, соның ішінде:</w:t>
      </w:r>
    </w:p>
    <w:bookmarkEnd w:id="19"/>
    <w:bookmarkStart w:name="z27" w:id="20"/>
    <w:p>
      <w:pPr>
        <w:spacing w:after="0"/>
        <w:ind w:left="0"/>
        <w:jc w:val="both"/>
      </w:pPr>
      <w:r>
        <w:rPr>
          <w:rFonts w:ascii="Times New Roman"/>
          <w:b w:val="false"/>
          <w:i w:val="false"/>
          <w:color w:val="000000"/>
          <w:sz w:val="28"/>
        </w:rPr>
        <w:t>
      Әулиекөл ауылы – 119478,0 мың теңге;</w:t>
      </w:r>
    </w:p>
    <w:bookmarkEnd w:id="20"/>
    <w:bookmarkStart w:name="z28" w:id="21"/>
    <w:p>
      <w:pPr>
        <w:spacing w:after="0"/>
        <w:ind w:left="0"/>
        <w:jc w:val="both"/>
      </w:pPr>
      <w:r>
        <w:rPr>
          <w:rFonts w:ascii="Times New Roman"/>
          <w:b w:val="false"/>
          <w:i w:val="false"/>
          <w:color w:val="000000"/>
          <w:sz w:val="28"/>
        </w:rPr>
        <w:t>
      Құсмұрын кенті – 103708,0 мың теңге;</w:t>
      </w:r>
    </w:p>
    <w:bookmarkEnd w:id="21"/>
    <w:bookmarkStart w:name="z29" w:id="22"/>
    <w:p>
      <w:pPr>
        <w:spacing w:after="0"/>
        <w:ind w:left="0"/>
        <w:jc w:val="both"/>
      </w:pPr>
      <w:r>
        <w:rPr>
          <w:rFonts w:ascii="Times New Roman"/>
          <w:b w:val="false"/>
          <w:i w:val="false"/>
          <w:color w:val="000000"/>
          <w:sz w:val="28"/>
        </w:rPr>
        <w:t>
      Аманқарағай ауылдық округі – 45699,0 мың теңге;</w:t>
      </w:r>
    </w:p>
    <w:bookmarkEnd w:id="22"/>
    <w:bookmarkStart w:name="z30" w:id="23"/>
    <w:p>
      <w:pPr>
        <w:spacing w:after="0"/>
        <w:ind w:left="0"/>
        <w:jc w:val="both"/>
      </w:pPr>
      <w:r>
        <w:rPr>
          <w:rFonts w:ascii="Times New Roman"/>
          <w:b w:val="false"/>
          <w:i w:val="false"/>
          <w:color w:val="000000"/>
          <w:sz w:val="28"/>
        </w:rPr>
        <w:t>
      Диев ауылдық округі – 10531,0 мың теңге;</w:t>
      </w:r>
    </w:p>
    <w:bookmarkEnd w:id="23"/>
    <w:bookmarkStart w:name="z31" w:id="24"/>
    <w:p>
      <w:pPr>
        <w:spacing w:after="0"/>
        <w:ind w:left="0"/>
        <w:jc w:val="both"/>
      </w:pPr>
      <w:r>
        <w:rPr>
          <w:rFonts w:ascii="Times New Roman"/>
          <w:b w:val="false"/>
          <w:i w:val="false"/>
          <w:color w:val="000000"/>
          <w:sz w:val="28"/>
        </w:rPr>
        <w:t>
      Новонежин ауылдық округі – 24776,0 мың теңге;</w:t>
      </w:r>
    </w:p>
    <w:bookmarkEnd w:id="24"/>
    <w:bookmarkStart w:name="z32" w:id="25"/>
    <w:p>
      <w:pPr>
        <w:spacing w:after="0"/>
        <w:ind w:left="0"/>
        <w:jc w:val="both"/>
      </w:pPr>
      <w:r>
        <w:rPr>
          <w:rFonts w:ascii="Times New Roman"/>
          <w:b w:val="false"/>
          <w:i w:val="false"/>
          <w:color w:val="000000"/>
          <w:sz w:val="28"/>
        </w:rPr>
        <w:t>
      3) 2021 жылға арналған аудандық бюджеттен ауыл, кент, ауылдық округ бюджеттеріне берілетін бюджеттік субвенциялар 307282,0 мың тенге сомасында, соның ішінде:</w:t>
      </w:r>
    </w:p>
    <w:bookmarkEnd w:id="25"/>
    <w:bookmarkStart w:name="z33" w:id="26"/>
    <w:p>
      <w:pPr>
        <w:spacing w:after="0"/>
        <w:ind w:left="0"/>
        <w:jc w:val="both"/>
      </w:pPr>
      <w:r>
        <w:rPr>
          <w:rFonts w:ascii="Times New Roman"/>
          <w:b w:val="false"/>
          <w:i w:val="false"/>
          <w:color w:val="000000"/>
          <w:sz w:val="28"/>
        </w:rPr>
        <w:t>
      Әулиекөл ауылы – 122131,0 мың теңге;</w:t>
      </w:r>
    </w:p>
    <w:bookmarkEnd w:id="26"/>
    <w:bookmarkStart w:name="z34" w:id="27"/>
    <w:p>
      <w:pPr>
        <w:spacing w:after="0"/>
        <w:ind w:left="0"/>
        <w:jc w:val="both"/>
      </w:pPr>
      <w:r>
        <w:rPr>
          <w:rFonts w:ascii="Times New Roman"/>
          <w:b w:val="false"/>
          <w:i w:val="false"/>
          <w:color w:val="000000"/>
          <w:sz w:val="28"/>
        </w:rPr>
        <w:t>
      Құсмұрын кенті – 103492,0 мың теңге;</w:t>
      </w:r>
    </w:p>
    <w:bookmarkEnd w:id="27"/>
    <w:bookmarkStart w:name="z35" w:id="28"/>
    <w:p>
      <w:pPr>
        <w:spacing w:after="0"/>
        <w:ind w:left="0"/>
        <w:jc w:val="both"/>
      </w:pPr>
      <w:r>
        <w:rPr>
          <w:rFonts w:ascii="Times New Roman"/>
          <w:b w:val="false"/>
          <w:i w:val="false"/>
          <w:color w:val="000000"/>
          <w:sz w:val="28"/>
        </w:rPr>
        <w:t>
      Аманқарағай ауылдық округі – 46243,0 мың теңге;</w:t>
      </w:r>
    </w:p>
    <w:bookmarkEnd w:id="28"/>
    <w:bookmarkStart w:name="z36" w:id="29"/>
    <w:p>
      <w:pPr>
        <w:spacing w:after="0"/>
        <w:ind w:left="0"/>
        <w:jc w:val="both"/>
      </w:pPr>
      <w:r>
        <w:rPr>
          <w:rFonts w:ascii="Times New Roman"/>
          <w:b w:val="false"/>
          <w:i w:val="false"/>
          <w:color w:val="000000"/>
          <w:sz w:val="28"/>
        </w:rPr>
        <w:t>
      Диев ауылдық округі – 10380,0 мың теңге;</w:t>
      </w:r>
    </w:p>
    <w:bookmarkEnd w:id="29"/>
    <w:bookmarkStart w:name="z37" w:id="30"/>
    <w:p>
      <w:pPr>
        <w:spacing w:after="0"/>
        <w:ind w:left="0"/>
        <w:jc w:val="both"/>
      </w:pPr>
      <w:r>
        <w:rPr>
          <w:rFonts w:ascii="Times New Roman"/>
          <w:b w:val="false"/>
          <w:i w:val="false"/>
          <w:color w:val="000000"/>
          <w:sz w:val="28"/>
        </w:rPr>
        <w:t>
      Новонежин ауылдық округі – 25036,0 мың теңге.</w:t>
      </w:r>
    </w:p>
    <w:bookmarkEnd w:id="30"/>
    <w:bookmarkStart w:name="z38" w:id="31"/>
    <w:p>
      <w:pPr>
        <w:spacing w:after="0"/>
        <w:ind w:left="0"/>
        <w:jc w:val="both"/>
      </w:pPr>
      <w:r>
        <w:rPr>
          <w:rFonts w:ascii="Times New Roman"/>
          <w:b w:val="false"/>
          <w:i w:val="false"/>
          <w:color w:val="000000"/>
          <w:sz w:val="28"/>
        </w:rPr>
        <w:t>
      4. 2019 жылға арналған аудандық бюджетте республикалық бюджеттен ағымдағы нысаналы трансферттер түсімінің көзделгені ескерілсін, оның ішінде:</w:t>
      </w:r>
    </w:p>
    <w:bookmarkEnd w:id="31"/>
    <w:bookmarkStart w:name="z39" w:id="32"/>
    <w:p>
      <w:pPr>
        <w:spacing w:after="0"/>
        <w:ind w:left="0"/>
        <w:jc w:val="both"/>
      </w:pPr>
      <w:r>
        <w:rPr>
          <w:rFonts w:ascii="Times New Roman"/>
          <w:b w:val="false"/>
          <w:i w:val="false"/>
          <w:color w:val="000000"/>
          <w:sz w:val="28"/>
        </w:rPr>
        <w:t>
      1) мемлекеттік атаулы әлеуметтік көмекті төлеуге;</w:t>
      </w:r>
    </w:p>
    <w:bookmarkEnd w:id="32"/>
    <w:bookmarkStart w:name="z40" w:id="33"/>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енгізуге;</w:t>
      </w:r>
    </w:p>
    <w:bookmarkEnd w:id="33"/>
    <w:bookmarkStart w:name="z41" w:id="34"/>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 жөніндегі іс-шаралар жоспарын іске асыруға;</w:t>
      </w:r>
    </w:p>
    <w:bookmarkEnd w:id="34"/>
    <w:bookmarkStart w:name="z42" w:id="35"/>
    <w:p>
      <w:pPr>
        <w:spacing w:after="0"/>
        <w:ind w:left="0"/>
        <w:jc w:val="both"/>
      </w:pPr>
      <w:r>
        <w:rPr>
          <w:rFonts w:ascii="Times New Roman"/>
          <w:b w:val="false"/>
          <w:i w:val="false"/>
          <w:color w:val="000000"/>
          <w:sz w:val="28"/>
        </w:rPr>
        <w:t>
      4) еңбек нарығын дамытуға;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Қостанай облысы Әулиекөл ауданы мәслихатының 24.06.2019 </w:t>
      </w:r>
      <w:r>
        <w:rPr>
          <w:rFonts w:ascii="Times New Roman"/>
          <w:b w:val="false"/>
          <w:i w:val="false"/>
          <w:color w:val="000000"/>
          <w:sz w:val="28"/>
        </w:rPr>
        <w:t>№ 310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Әулиекөл ауданы мәслихатының 24.06.2019 </w:t>
      </w:r>
      <w:r>
        <w:rPr>
          <w:rFonts w:ascii="Times New Roman"/>
          <w:b w:val="false"/>
          <w:i w:val="false"/>
          <w:color w:val="000000"/>
          <w:sz w:val="28"/>
        </w:rPr>
        <w:t>№ 310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7)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Қостанай облысы Әулиекөл ауданы мәслихатының 24.06.2019 </w:t>
      </w:r>
      <w:r>
        <w:rPr>
          <w:rFonts w:ascii="Times New Roman"/>
          <w:b w:val="false"/>
          <w:i w:val="false"/>
          <w:color w:val="000000"/>
          <w:sz w:val="28"/>
        </w:rPr>
        <w:t>№ 310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Қостанай облысы Әулиекөл ауданы мәслихатының 24.06.2019 </w:t>
      </w:r>
      <w:r>
        <w:rPr>
          <w:rFonts w:ascii="Times New Roman"/>
          <w:b w:val="false"/>
          <w:i w:val="false"/>
          <w:color w:val="000000"/>
          <w:sz w:val="28"/>
        </w:rPr>
        <w:t>№ 310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Қостанай облысы Әулиекөл ауданы мәслихатының 24.06.2019 </w:t>
      </w:r>
      <w:r>
        <w:rPr>
          <w:rFonts w:ascii="Times New Roman"/>
          <w:b w:val="false"/>
          <w:i w:val="false"/>
          <w:color w:val="000000"/>
          <w:sz w:val="28"/>
        </w:rPr>
        <w:t>№ 310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Қостанай облысы Әулиекөл ауданы мәслихатының 24.06.2019 </w:t>
      </w:r>
      <w:r>
        <w:rPr>
          <w:rFonts w:ascii="Times New Roman"/>
          <w:b w:val="false"/>
          <w:i w:val="false"/>
          <w:color w:val="000000"/>
          <w:sz w:val="28"/>
        </w:rPr>
        <w:t>№ 310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12) төмен ақы төленетін қызметкерлердің жалақысының мөлшерін көтеру үшін олардың салықтық жүктемесін төмендетуге байланысты шығасыларды өтеуге;</w:t>
      </w:r>
    </w:p>
    <w:bookmarkEnd w:id="37"/>
    <w:p>
      <w:pPr>
        <w:spacing w:after="0"/>
        <w:ind w:left="0"/>
        <w:jc w:val="both"/>
      </w:pPr>
      <w:r>
        <w:rPr>
          <w:rFonts w:ascii="Times New Roman"/>
          <w:b w:val="false"/>
          <w:i w:val="false"/>
          <w:color w:val="000000"/>
          <w:sz w:val="28"/>
        </w:rPr>
        <w:t>
      13)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14) "Ауыл- Ел бесігі" жобасы шеңберінде іс-шараларды іске асыруға;</w:t>
      </w:r>
    </w:p>
    <w:p>
      <w:pPr>
        <w:spacing w:after="0"/>
        <w:ind w:left="0"/>
        <w:jc w:val="both"/>
      </w:pPr>
      <w:r>
        <w:rPr>
          <w:rFonts w:ascii="Times New Roman"/>
          <w:b w:val="false"/>
          <w:i w:val="false"/>
          <w:color w:val="000000"/>
          <w:sz w:val="28"/>
        </w:rPr>
        <w:t>
      15) мемлекеттік әкімшілік қызметшілердің жекелеген санаттарының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Әулиекөл ауданы мәслихатының 24.06.2019 </w:t>
      </w:r>
      <w:r>
        <w:rPr>
          <w:rFonts w:ascii="Times New Roman"/>
          <w:b w:val="false"/>
          <w:i w:val="false"/>
          <w:color w:val="000000"/>
          <w:sz w:val="28"/>
        </w:rPr>
        <w:t>№ 310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5. 2019 жылға арналған аудандық бюджетте облыстық бюджеттен ағымдағы нысаналы трансферттер түсімі көзделгені ескерілсін, соның ішінде:</w:t>
      </w:r>
    </w:p>
    <w:bookmarkEnd w:id="38"/>
    <w:bookmarkStart w:name="z52" w:id="39"/>
    <w:p>
      <w:pPr>
        <w:spacing w:after="0"/>
        <w:ind w:left="0"/>
        <w:jc w:val="both"/>
      </w:pPr>
      <w:r>
        <w:rPr>
          <w:rFonts w:ascii="Times New Roman"/>
          <w:b w:val="false"/>
          <w:i w:val="false"/>
          <w:color w:val="000000"/>
          <w:sz w:val="28"/>
        </w:rPr>
        <w:t>
      1) сандық білім беру инфрақұрылымын құруға;</w:t>
      </w:r>
    </w:p>
    <w:bookmarkEnd w:id="39"/>
    <w:bookmarkStart w:name="z53" w:id="40"/>
    <w:p>
      <w:pPr>
        <w:spacing w:after="0"/>
        <w:ind w:left="0"/>
        <w:jc w:val="both"/>
      </w:pPr>
      <w:r>
        <w:rPr>
          <w:rFonts w:ascii="Times New Roman"/>
          <w:b w:val="false"/>
          <w:i w:val="false"/>
          <w:color w:val="000000"/>
          <w:sz w:val="28"/>
        </w:rPr>
        <w:t>
      2) бірінші сыныпқа электрондық кезекті енгізуге;</w:t>
      </w:r>
    </w:p>
    <w:bookmarkEnd w:id="40"/>
    <w:bookmarkStart w:name="z54" w:id="41"/>
    <w:p>
      <w:pPr>
        <w:spacing w:after="0"/>
        <w:ind w:left="0"/>
        <w:jc w:val="both"/>
      </w:pPr>
      <w:r>
        <w:rPr>
          <w:rFonts w:ascii="Times New Roman"/>
          <w:b w:val="false"/>
          <w:i w:val="false"/>
          <w:color w:val="000000"/>
          <w:sz w:val="28"/>
        </w:rPr>
        <w:t xml:space="preserve">
      3) 2017-2021 жылдарға арналған нәтижелі жұмыспен қамту және жаппай кәсіпкерлікті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және оралмандар үшін тұрғын үйді жалдау (жалға беру) бойынша шығыстарын өтеуге;</w:t>
      </w:r>
    </w:p>
    <w:bookmarkEnd w:id="41"/>
    <w:bookmarkStart w:name="z55" w:id="42"/>
    <w:p>
      <w:pPr>
        <w:spacing w:after="0"/>
        <w:ind w:left="0"/>
        <w:jc w:val="both"/>
      </w:pPr>
      <w:r>
        <w:rPr>
          <w:rFonts w:ascii="Times New Roman"/>
          <w:b w:val="false"/>
          <w:i w:val="false"/>
          <w:color w:val="000000"/>
          <w:sz w:val="28"/>
        </w:rPr>
        <w:t xml:space="preserve">
      4) 2017-2021 жылдарға арналған нәтижелі жұмыспен қамту және жаппай кәсіпкерлікті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еңбек нарығында қажетті кәсіптер мен дағдылар бойынша жұмысшы кадрларын, жұмылдыру орталықтарында оқытумен бірге қоса алғанда, қысқа мерзімді кәсіптік оқытуға;</w:t>
      </w:r>
    </w:p>
    <w:bookmarkEnd w:id="42"/>
    <w:bookmarkStart w:name="z56" w:id="43"/>
    <w:p>
      <w:pPr>
        <w:spacing w:after="0"/>
        <w:ind w:left="0"/>
        <w:jc w:val="both"/>
      </w:pPr>
      <w:r>
        <w:rPr>
          <w:rFonts w:ascii="Times New Roman"/>
          <w:b w:val="false"/>
          <w:i w:val="false"/>
          <w:color w:val="000000"/>
          <w:sz w:val="28"/>
        </w:rPr>
        <w:t>
      5) инсинераторларды пайдалана отырып, биологиялық қалдықтарды кәдеге жаратуға;</w:t>
      </w:r>
    </w:p>
    <w:bookmarkEnd w:id="43"/>
    <w:p>
      <w:pPr>
        <w:spacing w:after="0"/>
        <w:ind w:left="0"/>
        <w:jc w:val="both"/>
      </w:pPr>
      <w:r>
        <w:rPr>
          <w:rFonts w:ascii="Times New Roman"/>
          <w:b w:val="false"/>
          <w:i w:val="false"/>
          <w:color w:val="000000"/>
          <w:sz w:val="28"/>
        </w:rPr>
        <w:t>
      6) "Ауыл- Ел бесігі" жобасы аясында іс-шараларды іске асыруға;</w:t>
      </w:r>
    </w:p>
    <w:p>
      <w:pPr>
        <w:spacing w:after="0"/>
        <w:ind w:left="0"/>
        <w:jc w:val="both"/>
      </w:pPr>
      <w:r>
        <w:rPr>
          <w:rFonts w:ascii="Times New Roman"/>
          <w:b w:val="false"/>
          <w:i w:val="false"/>
          <w:color w:val="000000"/>
          <w:sz w:val="28"/>
        </w:rPr>
        <w:t>
      7) қоғамдық жұмысқа тартылған жұмыскерлердің жалақы мөлшерін ең төменгі жалақының бір жарым еселік мөлшеріне дейін ұлғайтуға;</w:t>
      </w:r>
    </w:p>
    <w:p>
      <w:pPr>
        <w:spacing w:after="0"/>
        <w:ind w:left="0"/>
        <w:jc w:val="both"/>
      </w:pPr>
      <w:r>
        <w:rPr>
          <w:rFonts w:ascii="Times New Roman"/>
          <w:b w:val="false"/>
          <w:i w:val="false"/>
          <w:color w:val="000000"/>
          <w:sz w:val="28"/>
        </w:rPr>
        <w:t>
      8) бұқаралық ақпарат құралдарында ақпараттық-үгіттеу материалдарын орналастыру бойынша қызмет көрсетуге;</w:t>
      </w:r>
    </w:p>
    <w:p>
      <w:pPr>
        <w:spacing w:after="0"/>
        <w:ind w:left="0"/>
        <w:jc w:val="both"/>
      </w:pPr>
      <w:r>
        <w:rPr>
          <w:rFonts w:ascii="Times New Roman"/>
          <w:b w:val="false"/>
          <w:i w:val="false"/>
          <w:color w:val="000000"/>
          <w:sz w:val="28"/>
        </w:rPr>
        <w:t>
      9) Ұлы Отан соғысындағы Жеңіс күніне орай Ұлы Отан соғысынының қатысушылары мен мүгедектеріне әлеуметтік көмек төлемін ұлғайтуға;</w:t>
      </w:r>
    </w:p>
    <w:p>
      <w:pPr>
        <w:spacing w:after="0"/>
        <w:ind w:left="0"/>
        <w:jc w:val="both"/>
      </w:pPr>
      <w:r>
        <w:rPr>
          <w:rFonts w:ascii="Times New Roman"/>
          <w:b w:val="false"/>
          <w:i w:val="false"/>
          <w:color w:val="000000"/>
          <w:sz w:val="28"/>
        </w:rPr>
        <w:t>
      10) білім беру объектілерінің коммуналдық кызметінің төлемдеріне;</w:t>
      </w:r>
    </w:p>
    <w:p>
      <w:pPr>
        <w:spacing w:after="0"/>
        <w:ind w:left="0"/>
        <w:jc w:val="both"/>
      </w:pPr>
      <w:r>
        <w:rPr>
          <w:rFonts w:ascii="Times New Roman"/>
          <w:b w:val="false"/>
          <w:i w:val="false"/>
          <w:color w:val="000000"/>
          <w:sz w:val="28"/>
        </w:rPr>
        <w:t>
      11) ауданның білім беру мемлекеттік мекемелері үшін "Өлкетану бойынша хрестоматия" оқулықтарын сатып алуға және жеткізуге.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Әулиекөл ауданы мәслихатының 24.06.2019 </w:t>
      </w:r>
      <w:r>
        <w:rPr>
          <w:rFonts w:ascii="Times New Roman"/>
          <w:b w:val="false"/>
          <w:i w:val="false"/>
          <w:color w:val="000000"/>
          <w:sz w:val="28"/>
        </w:rPr>
        <w:t>№ 310</w:t>
      </w:r>
      <w:r>
        <w:rPr>
          <w:rFonts w:ascii="Times New Roman"/>
          <w:b w:val="false"/>
          <w:i w:val="false"/>
          <w:color w:val="ff0000"/>
          <w:sz w:val="28"/>
        </w:rPr>
        <w:t xml:space="preserve"> (01.01.2019 бастап қолданысқа енгізіледі); 10.12.2019 </w:t>
      </w:r>
      <w:r>
        <w:rPr>
          <w:rFonts w:ascii="Times New Roman"/>
          <w:b w:val="false"/>
          <w:i w:val="false"/>
          <w:color w:val="000000"/>
          <w:sz w:val="28"/>
        </w:rPr>
        <w:t>№ 357</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6. 2019 жылға арналған аудандық бюджетте республикалық және облыстық бюджеттертен көлік инфрақұрылымының басымды жобаларын қаржыландыруға нысаналы ағымдағы трансферттер түсімі көзделгені ескерілсін.</w:t>
      </w:r>
    </w:p>
    <w:bookmarkEnd w:id="44"/>
    <w:bookmarkStart w:name="z58" w:id="45"/>
    <w:p>
      <w:pPr>
        <w:spacing w:after="0"/>
        <w:ind w:left="0"/>
        <w:jc w:val="both"/>
      </w:pPr>
      <w:r>
        <w:rPr>
          <w:rFonts w:ascii="Times New Roman"/>
          <w:b w:val="false"/>
          <w:i w:val="false"/>
          <w:color w:val="000000"/>
          <w:sz w:val="28"/>
        </w:rPr>
        <w:t>
      7. 2019 жылға арналған аудандық бюджетте республикалық және облыстық бюджеттертен нысаналы даму трансферттер түсімі көзделгені ескерілсін, соның ішінде:</w:t>
      </w:r>
    </w:p>
    <w:bookmarkEnd w:id="45"/>
    <w:bookmarkStart w:name="z59" w:id="46"/>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w:t>
      </w:r>
    </w:p>
    <w:bookmarkEnd w:id="46"/>
    <w:bookmarkStart w:name="z60" w:id="47"/>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w:t>
      </w:r>
    </w:p>
    <w:bookmarkEnd w:id="47"/>
    <w:bookmarkStart w:name="z61" w:id="48"/>
    <w:p>
      <w:pPr>
        <w:spacing w:after="0"/>
        <w:ind w:left="0"/>
        <w:jc w:val="both"/>
      </w:pPr>
      <w:r>
        <w:rPr>
          <w:rFonts w:ascii="Times New Roman"/>
          <w:b w:val="false"/>
          <w:i w:val="false"/>
          <w:color w:val="000000"/>
          <w:sz w:val="28"/>
        </w:rPr>
        <w:t>
      8. 2019 жылға арналған аудандық бюджетте мамандарды әлеуметтік қолдау шараларын іске асыру үшін республикалық бюджеттен кредиттер түсімі көзделгені ескерілсін.</w:t>
      </w:r>
    </w:p>
    <w:bookmarkEnd w:id="48"/>
    <w:bookmarkStart w:name="z62" w:id="49"/>
    <w:p>
      <w:pPr>
        <w:spacing w:after="0"/>
        <w:ind w:left="0"/>
        <w:jc w:val="both"/>
      </w:pPr>
      <w:r>
        <w:rPr>
          <w:rFonts w:ascii="Times New Roman"/>
          <w:b w:val="false"/>
          <w:i w:val="false"/>
          <w:color w:val="000000"/>
          <w:sz w:val="28"/>
        </w:rPr>
        <w:t>
      9. 2019 жылға арналған аудандық бюджетте бюджеттік кредиттерді өтеу ескерілсін.</w:t>
      </w:r>
    </w:p>
    <w:bookmarkEnd w:id="49"/>
    <w:bookmarkStart w:name="z83" w:id="50"/>
    <w:p>
      <w:pPr>
        <w:spacing w:after="0"/>
        <w:ind w:left="0"/>
        <w:jc w:val="both"/>
      </w:pPr>
      <w:r>
        <w:rPr>
          <w:rFonts w:ascii="Times New Roman"/>
          <w:b w:val="false"/>
          <w:i w:val="false"/>
          <w:color w:val="000000"/>
          <w:sz w:val="28"/>
        </w:rPr>
        <w:t>
      9-1. 2019 жылға арналған аудандық бюджетте 2018 жылы пайдаланылмаған (толық пайдаланылмаған) нысаналы трансферттердің қайтарылуы көзделсін.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Қостанай облысы Әулиекөл ауданы мәслихатының 04.03.2019 </w:t>
      </w:r>
      <w:r>
        <w:rPr>
          <w:rFonts w:ascii="Times New Roman"/>
          <w:b w:val="false"/>
          <w:i w:val="false"/>
          <w:color w:val="000000"/>
          <w:sz w:val="28"/>
        </w:rPr>
        <w:t>№ 280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4" w:id="51"/>
    <w:p>
      <w:pPr>
        <w:spacing w:after="0"/>
        <w:ind w:left="0"/>
        <w:jc w:val="both"/>
      </w:pPr>
      <w:r>
        <w:rPr>
          <w:rFonts w:ascii="Times New Roman"/>
          <w:b w:val="false"/>
          <w:i w:val="false"/>
          <w:color w:val="000000"/>
          <w:sz w:val="28"/>
        </w:rPr>
        <w:t>
      9-2. 2019 жылға арналған аудандық бюджетте ұлттық қордан ағымдағы нысаналы трансферттер түсімінің көзделгені ескерілсін, оның ішінде:</w:t>
      </w:r>
    </w:p>
    <w:bookmarkEnd w:id="51"/>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еңбек нарығын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9-2-тармақпен толықтырылды - Қостанай облысы Әулиекөл ауданы мәслихатының 06.08.2019 </w:t>
      </w:r>
      <w:r>
        <w:rPr>
          <w:rFonts w:ascii="Times New Roman"/>
          <w:b w:val="false"/>
          <w:i w:val="false"/>
          <w:color w:val="000000"/>
          <w:sz w:val="28"/>
        </w:rPr>
        <w:t>№ 321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333" w:id="52"/>
    <w:p>
      <w:pPr>
        <w:spacing w:after="0"/>
        <w:ind w:left="0"/>
        <w:jc w:val="both"/>
      </w:pPr>
      <w:r>
        <w:rPr>
          <w:rFonts w:ascii="Times New Roman"/>
          <w:b w:val="false"/>
          <w:i w:val="false"/>
          <w:color w:val="000000"/>
          <w:sz w:val="28"/>
        </w:rPr>
        <w:t>
      9-3. 2019 жылға арналған аудан бюджетінде облыстық бюджетке аударуға жататын бюджеттік кредиттер бойынша сыйақылар төлеу жөнінде борышқа қызмет көрсету көзделсін.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9-3-тармақпен толықтырылды - Қостанай облысы Әулиекөл ауданы мәслихатының 01.11.2019 </w:t>
      </w:r>
      <w:r>
        <w:rPr>
          <w:rFonts w:ascii="Times New Roman"/>
          <w:b w:val="false"/>
          <w:i w:val="false"/>
          <w:color w:val="000000"/>
          <w:sz w:val="28"/>
        </w:rPr>
        <w:t>№ 343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10. 2019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3"/>
    <w:bookmarkStart w:name="z64" w:id="54"/>
    <w:p>
      <w:pPr>
        <w:spacing w:after="0"/>
        <w:ind w:left="0"/>
        <w:jc w:val="both"/>
      </w:pPr>
      <w:r>
        <w:rPr>
          <w:rFonts w:ascii="Times New Roman"/>
          <w:b w:val="false"/>
          <w:i w:val="false"/>
          <w:color w:val="000000"/>
          <w:sz w:val="28"/>
        </w:rPr>
        <w:t xml:space="preserve">
      11. 2019 жылға арналған ауылдардың,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4"/>
    <w:bookmarkStart w:name="z65" w:id="55"/>
    <w:p>
      <w:pPr>
        <w:spacing w:after="0"/>
        <w:ind w:left="0"/>
        <w:jc w:val="both"/>
      </w:pPr>
      <w:r>
        <w:rPr>
          <w:rFonts w:ascii="Times New Roman"/>
          <w:b w:val="false"/>
          <w:i w:val="false"/>
          <w:color w:val="000000"/>
          <w:sz w:val="28"/>
        </w:rPr>
        <w:t xml:space="preserve">
      12. 2019 жылға арналған жергілікті өзін-өзі басқару органдарына берілетін трансферттердің ауылдар, ауылдық округтар арасында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55"/>
    <w:bookmarkStart w:name="z66" w:id="56"/>
    <w:p>
      <w:pPr>
        <w:spacing w:after="0"/>
        <w:ind w:left="0"/>
        <w:jc w:val="both"/>
      </w:pPr>
      <w:r>
        <w:rPr>
          <w:rFonts w:ascii="Times New Roman"/>
          <w:b w:val="false"/>
          <w:i w:val="false"/>
          <w:color w:val="000000"/>
          <w:sz w:val="28"/>
        </w:rPr>
        <w:t>
      13. Осы шешім 2019 жылғы 1 қаңтардан бастап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1-қосымша</w:t>
            </w:r>
          </w:p>
        </w:tc>
      </w:tr>
    </w:tbl>
    <w:bookmarkStart w:name="z68" w:id="57"/>
    <w:p>
      <w:pPr>
        <w:spacing w:after="0"/>
        <w:ind w:left="0"/>
        <w:jc w:val="left"/>
      </w:pPr>
      <w:r>
        <w:rPr>
          <w:rFonts w:ascii="Times New Roman"/>
          <w:b/>
          <w:i w:val="false"/>
          <w:color w:val="000000"/>
        </w:rPr>
        <w:t xml:space="preserve"> Әулиекөл ауданының 2019 жылға арналған аудандық бюджеті</w:t>
      </w:r>
    </w:p>
    <w:bookmarkEnd w:id="57"/>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10.12.2019 </w:t>
      </w:r>
      <w:r>
        <w:rPr>
          <w:rFonts w:ascii="Times New Roman"/>
          <w:b w:val="false"/>
          <w:i w:val="false"/>
          <w:color w:val="ff0000"/>
          <w:sz w:val="28"/>
        </w:rPr>
        <w:t>№ 357</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7141891,9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жетоқсандағы</w:t>
            </w:r>
            <w:r>
              <w:br/>
            </w:r>
            <w:r>
              <w:rPr>
                <w:rFonts w:ascii="Times New Roman"/>
                <w:b w:val="false"/>
                <w:i w:val="false"/>
                <w:color w:val="000000"/>
                <w:sz w:val="20"/>
              </w:rPr>
              <w:t xml:space="preserve">№ 250 шешіміне </w:t>
            </w:r>
            <w:r>
              <w:rPr>
                <w:rFonts w:ascii="Times New Roman"/>
                <w:b w:val="false"/>
                <w:i w:val="false"/>
                <w:color w:val="000000"/>
                <w:sz w:val="20"/>
              </w:rPr>
              <w:t>2-қосымша</w:t>
            </w:r>
          </w:p>
        </w:tc>
      </w:tr>
    </w:tbl>
    <w:bookmarkStart w:name="z74" w:id="58"/>
    <w:p>
      <w:pPr>
        <w:spacing w:after="0"/>
        <w:ind w:left="0"/>
        <w:jc w:val="left"/>
      </w:pPr>
      <w:r>
        <w:rPr>
          <w:rFonts w:ascii="Times New Roman"/>
          <w:b/>
          <w:i w:val="false"/>
          <w:color w:val="000000"/>
        </w:rPr>
        <w:t xml:space="preserve"> Әулиекөл ауданының 2020 жылға арналған аудандық бюджеті</w:t>
      </w:r>
    </w:p>
    <w:bookmarkEnd w:id="58"/>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10.12.2019 </w:t>
      </w:r>
      <w:r>
        <w:rPr>
          <w:rFonts w:ascii="Times New Roman"/>
          <w:b w:val="false"/>
          <w:i w:val="false"/>
          <w:color w:val="ff0000"/>
          <w:sz w:val="28"/>
        </w:rPr>
        <w:t>№ 357</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3-қосымша</w:t>
            </w:r>
          </w:p>
        </w:tc>
      </w:tr>
    </w:tbl>
    <w:bookmarkStart w:name="z76" w:id="59"/>
    <w:p>
      <w:pPr>
        <w:spacing w:after="0"/>
        <w:ind w:left="0"/>
        <w:jc w:val="left"/>
      </w:pPr>
      <w:r>
        <w:rPr>
          <w:rFonts w:ascii="Times New Roman"/>
          <w:b/>
          <w:i w:val="false"/>
          <w:color w:val="000000"/>
        </w:rPr>
        <w:t xml:space="preserve"> Әулиекөл ауданының 2021 жылға арналған аудандық бюджеті</w:t>
      </w:r>
    </w:p>
    <w:bookmarkEnd w:id="59"/>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24.06.2019 </w:t>
      </w:r>
      <w:r>
        <w:rPr>
          <w:rFonts w:ascii="Times New Roman"/>
          <w:b w:val="false"/>
          <w:i w:val="false"/>
          <w:color w:val="ff0000"/>
          <w:sz w:val="28"/>
        </w:rPr>
        <w:t>№ 310</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4-қосымша</w:t>
            </w:r>
          </w:p>
        </w:tc>
      </w:tr>
    </w:tbl>
    <w:bookmarkStart w:name="z78" w:id="60"/>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5-қосымша</w:t>
            </w:r>
          </w:p>
        </w:tc>
      </w:tr>
    </w:tbl>
    <w:bookmarkStart w:name="z80" w:id="61"/>
    <w:p>
      <w:pPr>
        <w:spacing w:after="0"/>
        <w:ind w:left="0"/>
        <w:jc w:val="left"/>
      </w:pPr>
      <w:r>
        <w:rPr>
          <w:rFonts w:ascii="Times New Roman"/>
          <w:b/>
          <w:i w:val="false"/>
          <w:color w:val="000000"/>
        </w:rPr>
        <w:t xml:space="preserve"> Ауылдың, ауылдық округтің 2019 жылға арналған бюджеттік бағдарламаларының тізбесі</w:t>
      </w:r>
    </w:p>
    <w:bookmarkEnd w:id="61"/>
    <w:p>
      <w:pPr>
        <w:spacing w:after="0"/>
        <w:ind w:left="0"/>
        <w:jc w:val="both"/>
      </w:pPr>
      <w:r>
        <w:rPr>
          <w:rFonts w:ascii="Times New Roman"/>
          <w:b w:val="false"/>
          <w:i w:val="false"/>
          <w:color w:val="ff0000"/>
          <w:sz w:val="28"/>
        </w:rPr>
        <w:t xml:space="preserve">
      Ескерту. 5-қосымша жаңа редакцияда - Қостанай облысы Әулиекөл ауданы мәслихатының 01.11.2019 </w:t>
      </w:r>
      <w:r>
        <w:rPr>
          <w:rFonts w:ascii="Times New Roman"/>
          <w:b w:val="false"/>
          <w:i w:val="false"/>
          <w:color w:val="ff0000"/>
          <w:sz w:val="28"/>
        </w:rPr>
        <w:t>№ 343</w:t>
      </w:r>
      <w:r>
        <w:rPr>
          <w:rFonts w:ascii="Times New Roman"/>
          <w:b w:val="false"/>
          <w:i w:val="false"/>
          <w:color w:val="ff0000"/>
          <w:sz w:val="28"/>
        </w:rPr>
        <w:t xml:space="preserve"> шешімімен (01.01.2019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Қ.Тұрғымбаев атындағы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6-қосымша</w:t>
            </w:r>
          </w:p>
        </w:tc>
      </w:tr>
    </w:tbl>
    <w:bookmarkStart w:name="z82" w:id="62"/>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трансферттердің ауылдар, ауылдық округтар арасында бөлінуі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атындағы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