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bc37" w14:textId="8dcb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20 желтоқсандағы № 143 "2018–2020 жылдарға арналған Алтынсарин ауданының Обаған және Щербаков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2018 жылғы 23 қарашадағы № 201 шешімі. Қостанай облысының Әділет департаментінде 2018 жылғы 28 қарашада № 8135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"2018–2020 жылдарға арналған Алтынсарин ауданының Обаған және Щербаков ауылдық округтерінің бюджеттері туралы" шешіміне (Нормативтік құқықтық актілерді мемлекеттік тіркеу тізілімінде № 7458 болып тіркелген, 2018 жылғы 16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"2018–2020 жылдарға арналған Алтынсарин ауданының Обаған және Мариям Хәкімжанова атындағы ауылдық округтерінің бюджеттері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Алтынсарин ауданы Обаған ауылдық округінің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64807,0 мың теңге, оның ішінде: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10266,0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291,0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54250,0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64807,0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Алтынсарин ауданы Мариям Хәкімжанова атындағы ауылдық округінің бюджеті тиісінше,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35184,0 мың теңге, оның ішінде: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5719,0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29428,0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35184,0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Пшиченко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"Алтынсарин ауданы әкімдігінің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Е. Павлюк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қараша 2018 жыл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Обаған ауылдық округінің 2018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 Мариям Хәкімжанова атындағы ауылдық округінің 2018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