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9fe7" w14:textId="2b09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әкімінің 2015 жылғы 23 ақпандағы № 4 "Алтынсарин ауданының аумағында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әкімінің 2018 жылғы 16 қарашадағы № 7 шешімі. Қостанай облысының Әділет департаментінде 2018 жылғы 16 қарашада № 8103 болып тіркелді. Күші жойылды - Қостанай облысы Алтынсарин ауданы әкімінің 2020 жылғы 30 наурыздағы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әкімінің 30.03.2020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Алтынсарин ауданы әкімі, аудандық аумақтық сайлау комиссиясының келісімі бойынша ШЕШІМ ҚАБЫЛДАДЫ:</w:t>
      </w:r>
    </w:p>
    <w:bookmarkStart w:name="z5" w:id="1"/>
    <w:p>
      <w:pPr>
        <w:spacing w:after="0"/>
        <w:ind w:left="0"/>
        <w:jc w:val="both"/>
      </w:pPr>
      <w:r>
        <w:rPr>
          <w:rFonts w:ascii="Times New Roman"/>
          <w:b w:val="false"/>
          <w:i w:val="false"/>
          <w:color w:val="000000"/>
          <w:sz w:val="28"/>
        </w:rPr>
        <w:t xml:space="preserve">
      1. Алтынсарин ауданы әкімінің 2015 жылғы 23 ақпандағы </w:t>
      </w:r>
      <w:r>
        <w:rPr>
          <w:rFonts w:ascii="Times New Roman"/>
          <w:b w:val="false"/>
          <w:i w:val="false"/>
          <w:color w:val="000000"/>
          <w:sz w:val="28"/>
        </w:rPr>
        <w:t>№ 4</w:t>
      </w:r>
      <w:r>
        <w:rPr>
          <w:rFonts w:ascii="Times New Roman"/>
          <w:b w:val="false"/>
          <w:i w:val="false"/>
          <w:color w:val="000000"/>
          <w:sz w:val="28"/>
        </w:rPr>
        <w:t xml:space="preserve"> "Алтынсарин ауданының аумағында сайлау учаскелерін құру туралы" шешіміне (Нормативтік құқықтық актілерді мемлекеттік тіркеу тізілімінде № 5428 болып тіркелген, 2015 жылғы 2 сәуірде "Таза бұлақ – Чистый родник" аудандық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 178, 185, 186, 187, 195, 196, 200, 205, 207, 208, 211 сайлау учаскелеріне жаңа редакцияда өзгертілсін:</w:t>
      </w:r>
    </w:p>
    <w:bookmarkEnd w:id="2"/>
    <w:bookmarkStart w:name="z7" w:id="3"/>
    <w:p>
      <w:pPr>
        <w:spacing w:after="0"/>
        <w:ind w:left="0"/>
        <w:jc w:val="both"/>
      </w:pPr>
      <w:r>
        <w:rPr>
          <w:rFonts w:ascii="Times New Roman"/>
          <w:b w:val="false"/>
          <w:i w:val="false"/>
          <w:color w:val="000000"/>
          <w:sz w:val="28"/>
        </w:rPr>
        <w:t>
      "№ 178 сайлау учаскесі</w:t>
      </w:r>
    </w:p>
    <w:bookmarkEnd w:id="3"/>
    <w:bookmarkStart w:name="z8" w:id="4"/>
    <w:p>
      <w:pPr>
        <w:spacing w:after="0"/>
        <w:ind w:left="0"/>
        <w:jc w:val="both"/>
      </w:pPr>
      <w:r>
        <w:rPr>
          <w:rFonts w:ascii="Times New Roman"/>
          <w:b w:val="false"/>
          <w:i w:val="false"/>
          <w:color w:val="000000"/>
          <w:sz w:val="28"/>
        </w:rPr>
        <w:t>
      Большая Чураковка ауылдық округінің Большая Чураковка ауылы шекарасы, көшелері: Восточный, Атамекен, Торғай, Советский, Амангелді, Заводской, Қостанай, Первомай.";</w:t>
      </w:r>
    </w:p>
    <w:bookmarkEnd w:id="4"/>
    <w:bookmarkStart w:name="z9" w:id="5"/>
    <w:p>
      <w:pPr>
        <w:spacing w:after="0"/>
        <w:ind w:left="0"/>
        <w:jc w:val="both"/>
      </w:pPr>
      <w:r>
        <w:rPr>
          <w:rFonts w:ascii="Times New Roman"/>
          <w:b w:val="false"/>
          <w:i w:val="false"/>
          <w:color w:val="000000"/>
          <w:sz w:val="28"/>
        </w:rPr>
        <w:t>
      "№ 185 сайлау учаскесі</w:t>
      </w:r>
    </w:p>
    <w:bookmarkEnd w:id="5"/>
    <w:bookmarkStart w:name="z10" w:id="6"/>
    <w:p>
      <w:pPr>
        <w:spacing w:after="0"/>
        <w:ind w:left="0"/>
        <w:jc w:val="both"/>
      </w:pPr>
      <w:r>
        <w:rPr>
          <w:rFonts w:ascii="Times New Roman"/>
          <w:b w:val="false"/>
          <w:i w:val="false"/>
          <w:color w:val="000000"/>
          <w:sz w:val="28"/>
        </w:rPr>
        <w:t>
      Мариям Хәкімжанова атындағы ауылдық округінің Щербаков ауылы шекарасы, көшелері: Советский, Целинный, Октябрьский, Комсомол, Первомай, Александра Ребро, Гагарин, Львовсколюблинская, Садовая, Лесная, Мәриям Хакимжанова, Южный және Қобланды көшелерінің № 2, 4, 6, 8, 10, 12, 14 үйлері.";</w:t>
      </w:r>
    </w:p>
    <w:bookmarkEnd w:id="6"/>
    <w:bookmarkStart w:name="z11" w:id="7"/>
    <w:p>
      <w:pPr>
        <w:spacing w:after="0"/>
        <w:ind w:left="0"/>
        <w:jc w:val="both"/>
      </w:pPr>
      <w:r>
        <w:rPr>
          <w:rFonts w:ascii="Times New Roman"/>
          <w:b w:val="false"/>
          <w:i w:val="false"/>
          <w:color w:val="000000"/>
          <w:sz w:val="28"/>
        </w:rPr>
        <w:t>
      "№ 186 сайлау учаскесі</w:t>
      </w:r>
    </w:p>
    <w:bookmarkEnd w:id="7"/>
    <w:bookmarkStart w:name="z12" w:id="8"/>
    <w:p>
      <w:pPr>
        <w:spacing w:after="0"/>
        <w:ind w:left="0"/>
        <w:jc w:val="both"/>
      </w:pPr>
      <w:r>
        <w:rPr>
          <w:rFonts w:ascii="Times New Roman"/>
          <w:b w:val="false"/>
          <w:i w:val="false"/>
          <w:color w:val="000000"/>
          <w:sz w:val="28"/>
        </w:rPr>
        <w:t>
      Мариям Хәкімжанова атындағы ауылдық округінің Сатай ауылы шекарасы: көшелері: Алтынсарин, Новостроевск, Дружба, Сатай, Юбилейный.";</w:t>
      </w:r>
    </w:p>
    <w:bookmarkEnd w:id="8"/>
    <w:bookmarkStart w:name="z13" w:id="9"/>
    <w:p>
      <w:pPr>
        <w:spacing w:after="0"/>
        <w:ind w:left="0"/>
        <w:jc w:val="both"/>
      </w:pPr>
      <w:r>
        <w:rPr>
          <w:rFonts w:ascii="Times New Roman"/>
          <w:b w:val="false"/>
          <w:i w:val="false"/>
          <w:color w:val="000000"/>
          <w:sz w:val="28"/>
        </w:rPr>
        <w:t>
      "№ 187 сайлау учаскесі</w:t>
      </w:r>
    </w:p>
    <w:bookmarkEnd w:id="9"/>
    <w:bookmarkStart w:name="z14" w:id="10"/>
    <w:p>
      <w:pPr>
        <w:spacing w:after="0"/>
        <w:ind w:left="0"/>
        <w:jc w:val="both"/>
      </w:pPr>
      <w:r>
        <w:rPr>
          <w:rFonts w:ascii="Times New Roman"/>
          <w:b w:val="false"/>
          <w:i w:val="false"/>
          <w:color w:val="000000"/>
          <w:sz w:val="28"/>
        </w:rPr>
        <w:t>
      Мариям Хәкімжанова атындағы ауылдық округінің Қосқұдық ауылы шекарасы, көшелері: Казақ, Колхозный, Терешкова, Досжан, Степной.";</w:t>
      </w:r>
    </w:p>
    <w:bookmarkEnd w:id="10"/>
    <w:bookmarkStart w:name="z15" w:id="11"/>
    <w:p>
      <w:pPr>
        <w:spacing w:after="0"/>
        <w:ind w:left="0"/>
        <w:jc w:val="both"/>
      </w:pPr>
      <w:r>
        <w:rPr>
          <w:rFonts w:ascii="Times New Roman"/>
          <w:b w:val="false"/>
          <w:i w:val="false"/>
          <w:color w:val="000000"/>
          <w:sz w:val="28"/>
        </w:rPr>
        <w:t>
      "№ 195 сайлау учаскесі</w:t>
      </w:r>
    </w:p>
    <w:bookmarkEnd w:id="11"/>
    <w:bookmarkStart w:name="z16" w:id="12"/>
    <w:p>
      <w:pPr>
        <w:spacing w:after="0"/>
        <w:ind w:left="0"/>
        <w:jc w:val="both"/>
      </w:pPr>
      <w:r>
        <w:rPr>
          <w:rFonts w:ascii="Times New Roman"/>
          <w:b w:val="false"/>
          <w:i w:val="false"/>
          <w:color w:val="000000"/>
          <w:sz w:val="28"/>
        </w:rPr>
        <w:t>
      Омар Шипин атындағы ауылдық округінің Первомайское ауылы шекарасы, көшелері: Новый, Юбилейный, 50 лет ВЛКСМ, 8 март, Луговой, Первомай, Степной, Октябрьский, Маяковский, Киров, Набережный, Омар Шипин, Омар Досжанов.";</w:t>
      </w:r>
    </w:p>
    <w:bookmarkEnd w:id="12"/>
    <w:bookmarkStart w:name="z17" w:id="13"/>
    <w:p>
      <w:pPr>
        <w:spacing w:after="0"/>
        <w:ind w:left="0"/>
        <w:jc w:val="both"/>
      </w:pPr>
      <w:r>
        <w:rPr>
          <w:rFonts w:ascii="Times New Roman"/>
          <w:b w:val="false"/>
          <w:i w:val="false"/>
          <w:color w:val="000000"/>
          <w:sz w:val="28"/>
        </w:rPr>
        <w:t>
      "№ 196 сайлау учаскесі</w:t>
      </w:r>
    </w:p>
    <w:bookmarkEnd w:id="13"/>
    <w:bookmarkStart w:name="z18" w:id="14"/>
    <w:p>
      <w:pPr>
        <w:spacing w:after="0"/>
        <w:ind w:left="0"/>
        <w:jc w:val="both"/>
      </w:pPr>
      <w:r>
        <w:rPr>
          <w:rFonts w:ascii="Times New Roman"/>
          <w:b w:val="false"/>
          <w:i w:val="false"/>
          <w:color w:val="000000"/>
          <w:sz w:val="28"/>
        </w:rPr>
        <w:t>
      Омар Шипин атындағы ауылдық округінің Темірқазық ауылы шекарасы, көшелері: Бейбітшілік, Степной, Школьный, Арыстанкөл, Теректі, Шілікті, Қайыңды.";</w:t>
      </w:r>
    </w:p>
    <w:bookmarkEnd w:id="14"/>
    <w:bookmarkStart w:name="z19" w:id="15"/>
    <w:p>
      <w:pPr>
        <w:spacing w:after="0"/>
        <w:ind w:left="0"/>
        <w:jc w:val="both"/>
      </w:pPr>
      <w:r>
        <w:rPr>
          <w:rFonts w:ascii="Times New Roman"/>
          <w:b w:val="false"/>
          <w:i w:val="false"/>
          <w:color w:val="000000"/>
          <w:sz w:val="28"/>
        </w:rPr>
        <w:t>
      "№ 200 сайлау учаскесі</w:t>
      </w:r>
    </w:p>
    <w:bookmarkEnd w:id="15"/>
    <w:bookmarkStart w:name="z20" w:id="16"/>
    <w:p>
      <w:pPr>
        <w:spacing w:after="0"/>
        <w:ind w:left="0"/>
        <w:jc w:val="both"/>
      </w:pPr>
      <w:r>
        <w:rPr>
          <w:rFonts w:ascii="Times New Roman"/>
          <w:b w:val="false"/>
          <w:i w:val="false"/>
          <w:color w:val="000000"/>
          <w:sz w:val="28"/>
        </w:rPr>
        <w:t>
      Новоалеексеев ауылдық округінің Новоалексеев ауылы шекарасы, көшелері: Строительный, Целинный, Комсомолский, Ленин, Школьный, Гагарин, Романенко, Садовый, Набережный, 8 Март, 1 Май, Октябрьский, Рабочий тұйық, Советский, Украинский, Қазақ.";</w:t>
      </w:r>
    </w:p>
    <w:bookmarkEnd w:id="16"/>
    <w:bookmarkStart w:name="z21" w:id="17"/>
    <w:p>
      <w:pPr>
        <w:spacing w:after="0"/>
        <w:ind w:left="0"/>
        <w:jc w:val="both"/>
      </w:pPr>
      <w:r>
        <w:rPr>
          <w:rFonts w:ascii="Times New Roman"/>
          <w:b w:val="false"/>
          <w:i w:val="false"/>
          <w:color w:val="000000"/>
          <w:sz w:val="28"/>
        </w:rPr>
        <w:t>
      "№ 205 сайлау учаскесі</w:t>
      </w:r>
    </w:p>
    <w:bookmarkEnd w:id="17"/>
    <w:bookmarkStart w:name="z22" w:id="18"/>
    <w:p>
      <w:pPr>
        <w:spacing w:after="0"/>
        <w:ind w:left="0"/>
        <w:jc w:val="both"/>
      </w:pPr>
      <w:r>
        <w:rPr>
          <w:rFonts w:ascii="Times New Roman"/>
          <w:b w:val="false"/>
          <w:i w:val="false"/>
          <w:color w:val="000000"/>
          <w:sz w:val="28"/>
        </w:rPr>
        <w:t>
      Большая Чураковка ауылдық округінің Большая Чураковка ауылы шекарасы, көшелері: Рабочий, Бәйтерек, 8 Март, Набережный, Комсомольский, Полевой, Мұрагер, Школьный, Новый, Почтовый.";</w:t>
      </w:r>
    </w:p>
    <w:bookmarkEnd w:id="18"/>
    <w:bookmarkStart w:name="z23" w:id="19"/>
    <w:p>
      <w:pPr>
        <w:spacing w:after="0"/>
        <w:ind w:left="0"/>
        <w:jc w:val="both"/>
      </w:pPr>
      <w:r>
        <w:rPr>
          <w:rFonts w:ascii="Times New Roman"/>
          <w:b w:val="false"/>
          <w:i w:val="false"/>
          <w:color w:val="000000"/>
          <w:sz w:val="28"/>
        </w:rPr>
        <w:t>
      "№ 207 сайлау учаскесі</w:t>
      </w:r>
    </w:p>
    <w:bookmarkEnd w:id="19"/>
    <w:bookmarkStart w:name="z24" w:id="20"/>
    <w:p>
      <w:pPr>
        <w:spacing w:after="0"/>
        <w:ind w:left="0"/>
        <w:jc w:val="both"/>
      </w:pPr>
      <w:r>
        <w:rPr>
          <w:rFonts w:ascii="Times New Roman"/>
          <w:b w:val="false"/>
          <w:i w:val="false"/>
          <w:color w:val="000000"/>
          <w:sz w:val="28"/>
        </w:rPr>
        <w:t>
      Мариям Хәкімжанова атындағы ауылдық округінің Басбек ауылы шекарасы, көшелері: Ильяс Омаров, Молодежный, Энтузиастов, Басбек, Алтынсарина.";</w:t>
      </w:r>
    </w:p>
    <w:bookmarkEnd w:id="20"/>
    <w:bookmarkStart w:name="z25" w:id="21"/>
    <w:p>
      <w:pPr>
        <w:spacing w:after="0"/>
        <w:ind w:left="0"/>
        <w:jc w:val="both"/>
      </w:pPr>
      <w:r>
        <w:rPr>
          <w:rFonts w:ascii="Times New Roman"/>
          <w:b w:val="false"/>
          <w:i w:val="false"/>
          <w:color w:val="000000"/>
          <w:sz w:val="28"/>
        </w:rPr>
        <w:t>
      "№ 208 сайлау учаскесі</w:t>
      </w:r>
    </w:p>
    <w:bookmarkEnd w:id="21"/>
    <w:bookmarkStart w:name="z26" w:id="22"/>
    <w:p>
      <w:pPr>
        <w:spacing w:after="0"/>
        <w:ind w:left="0"/>
        <w:jc w:val="both"/>
      </w:pPr>
      <w:r>
        <w:rPr>
          <w:rFonts w:ascii="Times New Roman"/>
          <w:b w:val="false"/>
          <w:i w:val="false"/>
          <w:color w:val="000000"/>
          <w:sz w:val="28"/>
        </w:rPr>
        <w:t>
      Мариям Хәкімжанова атындағы ауылдық округінің Щербаков ауылы шекарасы, көшелері: Кобланды, үйлер № 1, 3, 5, 9, 13, Алтынсарин, Восточный.";</w:t>
      </w:r>
    </w:p>
    <w:bookmarkEnd w:id="22"/>
    <w:bookmarkStart w:name="z27" w:id="23"/>
    <w:p>
      <w:pPr>
        <w:spacing w:after="0"/>
        <w:ind w:left="0"/>
        <w:jc w:val="both"/>
      </w:pPr>
      <w:r>
        <w:rPr>
          <w:rFonts w:ascii="Times New Roman"/>
          <w:b w:val="false"/>
          <w:i w:val="false"/>
          <w:color w:val="000000"/>
          <w:sz w:val="28"/>
        </w:rPr>
        <w:t>
      "№ 211 сайлау учаскесі</w:t>
      </w:r>
    </w:p>
    <w:bookmarkEnd w:id="23"/>
    <w:bookmarkStart w:name="z28" w:id="24"/>
    <w:p>
      <w:pPr>
        <w:spacing w:after="0"/>
        <w:ind w:left="0"/>
        <w:jc w:val="both"/>
      </w:pPr>
      <w:r>
        <w:rPr>
          <w:rFonts w:ascii="Times New Roman"/>
          <w:b w:val="false"/>
          <w:i w:val="false"/>
          <w:color w:val="000000"/>
          <w:sz w:val="28"/>
        </w:rPr>
        <w:t>
      Мариям Хәкімжанова атындағы ауылдық округінің Щербаков ауылы шекарасы, көшелері: Юбилейный, 60 лет СССР.".</w:t>
      </w:r>
    </w:p>
    <w:bookmarkEnd w:id="24"/>
    <w:bookmarkStart w:name="z29" w:id="25"/>
    <w:p>
      <w:pPr>
        <w:spacing w:after="0"/>
        <w:ind w:left="0"/>
        <w:jc w:val="both"/>
      </w:pPr>
      <w:r>
        <w:rPr>
          <w:rFonts w:ascii="Times New Roman"/>
          <w:b w:val="false"/>
          <w:i w:val="false"/>
          <w:color w:val="000000"/>
          <w:sz w:val="28"/>
        </w:rPr>
        <w:t>
      № 197 және 201 сайлау учаскелері таратылсын.</w:t>
      </w:r>
    </w:p>
    <w:bookmarkEnd w:id="25"/>
    <w:bookmarkStart w:name="z30" w:id="26"/>
    <w:p>
      <w:pPr>
        <w:spacing w:after="0"/>
        <w:ind w:left="0"/>
        <w:jc w:val="both"/>
      </w:pPr>
      <w:r>
        <w:rPr>
          <w:rFonts w:ascii="Times New Roman"/>
          <w:b w:val="false"/>
          <w:i w:val="false"/>
          <w:color w:val="000000"/>
          <w:sz w:val="28"/>
        </w:rPr>
        <w:t>
      2. Алтынсарин ауданы әкімінің аппараты" мемлекеттік мекемесі Қазақстан Республикасының заңнамасында белгіленген тәртіпте:</w:t>
      </w:r>
    </w:p>
    <w:bookmarkEnd w:id="26"/>
    <w:bookmarkStart w:name="z31" w:id="2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27"/>
    <w:bookmarkStart w:name="z32" w:id="28"/>
    <w:p>
      <w:pPr>
        <w:spacing w:after="0"/>
        <w:ind w:left="0"/>
        <w:jc w:val="both"/>
      </w:pPr>
      <w:r>
        <w:rPr>
          <w:rFonts w:ascii="Times New Roman"/>
          <w:b w:val="false"/>
          <w:i w:val="false"/>
          <w:color w:val="000000"/>
          <w:sz w:val="28"/>
        </w:rPr>
        <w:t>
      2) осы әкімнің шешімін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28"/>
    <w:bookmarkStart w:name="z33" w:id="29"/>
    <w:p>
      <w:pPr>
        <w:spacing w:after="0"/>
        <w:ind w:left="0"/>
        <w:jc w:val="both"/>
      </w:pPr>
      <w:r>
        <w:rPr>
          <w:rFonts w:ascii="Times New Roman"/>
          <w:b w:val="false"/>
          <w:i w:val="false"/>
          <w:color w:val="000000"/>
          <w:sz w:val="28"/>
        </w:rPr>
        <w:t>
      3) осы шешімді ресми жарияланғанынан кейін Алтынсарин ауданының әкімдігінің интернет-ресурсында орналастыруды қамтамасыз етсін.</w:t>
      </w:r>
    </w:p>
    <w:bookmarkEnd w:id="29"/>
    <w:bookmarkStart w:name="z34" w:id="30"/>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Жаманов</w:t>
            </w:r>
            <w:r>
              <w:rPr>
                <w:rFonts w:ascii="Times New Roman"/>
                <w:b w:val="false"/>
                <w:i w:val="false"/>
                <w:color w:val="000000"/>
                <w:sz w:val="20"/>
              </w:rPr>
              <w:t>
</w:t>
            </w:r>
          </w:p>
        </w:tc>
      </w:tr>
    </w:tbl>
    <w:bookmarkStart w:name="z36" w:id="31"/>
    <w:p>
      <w:pPr>
        <w:spacing w:after="0"/>
        <w:ind w:left="0"/>
        <w:jc w:val="both"/>
      </w:pPr>
      <w:r>
        <w:rPr>
          <w:rFonts w:ascii="Times New Roman"/>
          <w:b w:val="false"/>
          <w:i w:val="false"/>
          <w:color w:val="000000"/>
          <w:sz w:val="28"/>
        </w:rPr>
        <w:t>
      КЕЛІСІЛДІ</w:t>
      </w:r>
    </w:p>
    <w:bookmarkEnd w:id="31"/>
    <w:bookmarkStart w:name="z37" w:id="32"/>
    <w:p>
      <w:pPr>
        <w:spacing w:after="0"/>
        <w:ind w:left="0"/>
        <w:jc w:val="both"/>
      </w:pPr>
      <w:r>
        <w:rPr>
          <w:rFonts w:ascii="Times New Roman"/>
          <w:b w:val="false"/>
          <w:i w:val="false"/>
          <w:color w:val="000000"/>
          <w:sz w:val="28"/>
        </w:rPr>
        <w:t>
      Алтынсарин аудандық аумақтық</w:t>
      </w:r>
    </w:p>
    <w:bookmarkEnd w:id="32"/>
    <w:bookmarkStart w:name="z38" w:id="33"/>
    <w:p>
      <w:pPr>
        <w:spacing w:after="0"/>
        <w:ind w:left="0"/>
        <w:jc w:val="both"/>
      </w:pPr>
      <w:r>
        <w:rPr>
          <w:rFonts w:ascii="Times New Roman"/>
          <w:b w:val="false"/>
          <w:i w:val="false"/>
          <w:color w:val="000000"/>
          <w:sz w:val="28"/>
        </w:rPr>
        <w:t>
      сайлау комиссиясының төрайымы</w:t>
      </w:r>
    </w:p>
    <w:bookmarkEnd w:id="33"/>
    <w:bookmarkStart w:name="z39" w:id="34"/>
    <w:p>
      <w:pPr>
        <w:spacing w:after="0"/>
        <w:ind w:left="0"/>
        <w:jc w:val="both"/>
      </w:pPr>
      <w:r>
        <w:rPr>
          <w:rFonts w:ascii="Times New Roman"/>
          <w:b w:val="false"/>
          <w:i w:val="false"/>
          <w:color w:val="000000"/>
          <w:sz w:val="28"/>
        </w:rPr>
        <w:t>
      ___________________ С. Тарасова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