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13a4" w14:textId="0761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134 "Алтынсарин ауданының 2018-2020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2018 жылғы 4 сәуірдегі № 166 шешімі. Қостанай облысының Әділет департаментінде 2018 жылғы 18 сәуірде № 7716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"Алтынсарин ауданының 2018-2020 жылдарға арналған аудандық бюджеті туралы"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7447 болып тіркелген, 2018 жылғы 15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ауданының 2018-2020 жылдарға арналған аудандық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2173807,5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511073,0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3911,0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1658184,5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2182369,0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69077,0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86580,0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17503,0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(профициті)– - 77638,5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77638,5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2018 жылға арналған еңбек нарығын дамыту үшін 31101,0 теңге көлемінде.";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11), 12) тармақшаларымен толықтырылсын: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білім беру мекемелерін жоғары жылдамдықты интернетке қосу үшін 9882,5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жаңартылған мазмұндағы кітаптарды сатып алу үшін 3199,0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Зверева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 әкімдігінің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Павлюк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4 сәуір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2018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2019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