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13204" w14:textId="74132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Арқалық қаласы Жалғызтал ауылында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Арқалық қаласы Жалғызтал ауылы әкімінің 2018 жылғы 20 тамыздағы № 1 шешімі. Қостанай облысының Әділет департаментінде 2018 жылғы 23 тамызда № 8012 болып тіркелді. Күші жойылды - Қостанай облысы Арқалық қаласы Жалғызтал ауылы әкімінің 2019 жылғы 22 ақпандағы № 1 шешімімен</w:t>
      </w:r>
    </w:p>
    <w:p>
      <w:pPr>
        <w:spacing w:after="0"/>
        <w:ind w:left="0"/>
        <w:jc w:val="both"/>
      </w:pPr>
      <w:r>
        <w:rPr>
          <w:rFonts w:ascii="Times New Roman"/>
          <w:b w:val="false"/>
          <w:i w:val="false"/>
          <w:color w:val="ff0000"/>
          <w:sz w:val="28"/>
        </w:rPr>
        <w:t xml:space="preserve">
      Ескерту. Күші жойылды - Қостанай облысы Арқалық қаласы Жалғызтал ауылы әкімінің 22.02.2019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2002 жылғы 10 шілдедегі Қазақстан Республикасының Заңынының </w:t>
      </w:r>
      <w:r>
        <w:rPr>
          <w:rFonts w:ascii="Times New Roman"/>
          <w:b w:val="false"/>
          <w:i w:val="false"/>
          <w:color w:val="000000"/>
          <w:sz w:val="28"/>
        </w:rPr>
        <w:t>10-1-бабы</w:t>
      </w:r>
      <w:r>
        <w:rPr>
          <w:rFonts w:ascii="Times New Roman"/>
          <w:b w:val="false"/>
          <w:i w:val="false"/>
          <w:color w:val="000000"/>
          <w:sz w:val="28"/>
        </w:rPr>
        <w:t xml:space="preserve"> 7) тармақшасына сәйкес, "Қазақстан Республикасы Ауыл шаруашылығы министрлігі Ветеринариялық бақылау және қадағалау комитетінің Арқалық қалалық аумақтық инспекциясы" мемлекеттік мекемесінің бас мемлекеттік ветеринариялық-санитариялық инспекторының 2018 жылғы 11 маусымдағы № 01-20/516 ұсынуы негізінде Арқалық қаласы Жалғызтал ауылының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Арқалық қаласы Жалғызтал ауылында және осы ауылдың аумағында орналасқан "Оразалы" шаруашылық қожалығында ірі қара малдың бруцеллез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"Арқалық қаласы әкімдігінің ветеринария бөлімі" мемлекеттік мекемесіне (келісім бойынша), "Қазақстан Республикасы Ауыл шаруашылығы министрлігі ветеринариялық бақылау және қадағалау комитетiнiң Арқалық қалалық аумақтық инспекциясы" мемлекеттік мекемесіне (келісім бойынша), "Қазақстан Республикасы Денсаулық сақтау министрлігі Қоғамдық денсаулық сақтау комитетінің Қостанай облысы қоғамдық денсаулық сақтау департаментінің Арқалық қалалық қоғамдық денсаулық сақтау басқармасы" Республикалық мемлекеттік мекемесіне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 жүргізу ұсынылсын.</w:t>
      </w:r>
    </w:p>
    <w:bookmarkEnd w:id="2"/>
    <w:bookmarkStart w:name="z7" w:id="3"/>
    <w:p>
      <w:pPr>
        <w:spacing w:after="0"/>
        <w:ind w:left="0"/>
        <w:jc w:val="both"/>
      </w:pPr>
      <w:r>
        <w:rPr>
          <w:rFonts w:ascii="Times New Roman"/>
          <w:b w:val="false"/>
          <w:i w:val="false"/>
          <w:color w:val="000000"/>
          <w:sz w:val="28"/>
        </w:rPr>
        <w:t>
      3. "Жалғызтал ауылы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 ресми жарияланғанынан кейін Қостанай облысы Арқалық қаласы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Жалғызтал</w:t>
            </w:r>
            <w:r>
              <w:br/>
            </w:r>
            <w:r>
              <w:rPr>
                <w:rFonts w:ascii="Times New Roman"/>
                <w:b w:val="false"/>
                <w:i/>
                <w:color w:val="000000"/>
                <w:sz w:val="20"/>
              </w:rPr>
              <w:t xml:space="preserve">ауылы әкімінің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Тулеубаева</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"Арқалық қаласы әкімдігінің</w:t>
      </w:r>
    </w:p>
    <w:bookmarkEnd w:id="10"/>
    <w:bookmarkStart w:name="z16" w:id="11"/>
    <w:p>
      <w:pPr>
        <w:spacing w:after="0"/>
        <w:ind w:left="0"/>
        <w:jc w:val="both"/>
      </w:pPr>
      <w:r>
        <w:rPr>
          <w:rFonts w:ascii="Times New Roman"/>
          <w:b w:val="false"/>
          <w:i w:val="false"/>
          <w:color w:val="000000"/>
          <w:sz w:val="28"/>
        </w:rPr>
        <w:t>
      ветеринария бөлімі" мемлекеттік</w:t>
      </w:r>
    </w:p>
    <w:bookmarkEnd w:id="11"/>
    <w:bookmarkStart w:name="z17" w:id="12"/>
    <w:p>
      <w:pPr>
        <w:spacing w:after="0"/>
        <w:ind w:left="0"/>
        <w:jc w:val="both"/>
      </w:pPr>
      <w:r>
        <w:rPr>
          <w:rFonts w:ascii="Times New Roman"/>
          <w:b w:val="false"/>
          <w:i w:val="false"/>
          <w:color w:val="000000"/>
          <w:sz w:val="28"/>
        </w:rPr>
        <w:t>
      мекемесінің басшысы</w:t>
      </w:r>
    </w:p>
    <w:bookmarkEnd w:id="12"/>
    <w:bookmarkStart w:name="z18" w:id="13"/>
    <w:p>
      <w:pPr>
        <w:spacing w:after="0"/>
        <w:ind w:left="0"/>
        <w:jc w:val="both"/>
      </w:pPr>
      <w:r>
        <w:rPr>
          <w:rFonts w:ascii="Times New Roman"/>
          <w:b w:val="false"/>
          <w:i w:val="false"/>
          <w:color w:val="000000"/>
          <w:sz w:val="28"/>
        </w:rPr>
        <w:t>
      __________________ Қ. Бейсенов</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 Ауыл</w:t>
      </w:r>
    </w:p>
    <w:bookmarkEnd w:id="15"/>
    <w:bookmarkStart w:name="z21" w:id="16"/>
    <w:p>
      <w:pPr>
        <w:spacing w:after="0"/>
        <w:ind w:left="0"/>
        <w:jc w:val="both"/>
      </w:pPr>
      <w:r>
        <w:rPr>
          <w:rFonts w:ascii="Times New Roman"/>
          <w:b w:val="false"/>
          <w:i w:val="false"/>
          <w:color w:val="000000"/>
          <w:sz w:val="28"/>
        </w:rPr>
        <w:t>
      шаруашылығы министрлігі</w:t>
      </w:r>
    </w:p>
    <w:bookmarkEnd w:id="16"/>
    <w:bookmarkStart w:name="z22" w:id="17"/>
    <w:p>
      <w:pPr>
        <w:spacing w:after="0"/>
        <w:ind w:left="0"/>
        <w:jc w:val="both"/>
      </w:pPr>
      <w:r>
        <w:rPr>
          <w:rFonts w:ascii="Times New Roman"/>
          <w:b w:val="false"/>
          <w:i w:val="false"/>
          <w:color w:val="000000"/>
          <w:sz w:val="28"/>
        </w:rPr>
        <w:t>
      ветеринарлық бақылау және</w:t>
      </w:r>
    </w:p>
    <w:bookmarkEnd w:id="17"/>
    <w:bookmarkStart w:name="z23" w:id="18"/>
    <w:p>
      <w:pPr>
        <w:spacing w:after="0"/>
        <w:ind w:left="0"/>
        <w:jc w:val="both"/>
      </w:pPr>
      <w:r>
        <w:rPr>
          <w:rFonts w:ascii="Times New Roman"/>
          <w:b w:val="false"/>
          <w:i w:val="false"/>
          <w:color w:val="000000"/>
          <w:sz w:val="28"/>
        </w:rPr>
        <w:t>
      қадағалау комитетінің Арқалық</w:t>
      </w:r>
    </w:p>
    <w:bookmarkEnd w:id="18"/>
    <w:bookmarkStart w:name="z24" w:id="19"/>
    <w:p>
      <w:pPr>
        <w:spacing w:after="0"/>
        <w:ind w:left="0"/>
        <w:jc w:val="both"/>
      </w:pPr>
      <w:r>
        <w:rPr>
          <w:rFonts w:ascii="Times New Roman"/>
          <w:b w:val="false"/>
          <w:i w:val="false"/>
          <w:color w:val="000000"/>
          <w:sz w:val="28"/>
        </w:rPr>
        <w:t>
      қалалық аумақтық инспекциясы"</w:t>
      </w:r>
    </w:p>
    <w:bookmarkEnd w:id="19"/>
    <w:bookmarkStart w:name="z25" w:id="20"/>
    <w:p>
      <w:pPr>
        <w:spacing w:after="0"/>
        <w:ind w:left="0"/>
        <w:jc w:val="both"/>
      </w:pPr>
      <w:r>
        <w:rPr>
          <w:rFonts w:ascii="Times New Roman"/>
          <w:b w:val="false"/>
          <w:i w:val="false"/>
          <w:color w:val="000000"/>
          <w:sz w:val="28"/>
        </w:rPr>
        <w:t>
      мемлекеттік мекемесінің басшысы</w:t>
      </w:r>
    </w:p>
    <w:bookmarkEnd w:id="20"/>
    <w:bookmarkStart w:name="z26" w:id="21"/>
    <w:p>
      <w:pPr>
        <w:spacing w:after="0"/>
        <w:ind w:left="0"/>
        <w:jc w:val="both"/>
      </w:pPr>
      <w:r>
        <w:rPr>
          <w:rFonts w:ascii="Times New Roman"/>
          <w:b w:val="false"/>
          <w:i w:val="false"/>
          <w:color w:val="000000"/>
          <w:sz w:val="28"/>
        </w:rPr>
        <w:t>
      ____________________ Е. Канапин</w:t>
      </w:r>
    </w:p>
    <w:bookmarkEnd w:id="21"/>
    <w:bookmarkStart w:name="z27" w:id="22"/>
    <w:p>
      <w:pPr>
        <w:spacing w:after="0"/>
        <w:ind w:left="0"/>
        <w:jc w:val="both"/>
      </w:pPr>
      <w:r>
        <w:rPr>
          <w:rFonts w:ascii="Times New Roman"/>
          <w:b w:val="false"/>
          <w:i w:val="false"/>
          <w:color w:val="000000"/>
          <w:sz w:val="28"/>
        </w:rPr>
        <w:t>
      КЕЛІСІЛДІ</w:t>
      </w:r>
    </w:p>
    <w:bookmarkEnd w:id="22"/>
    <w:bookmarkStart w:name="z28" w:id="23"/>
    <w:p>
      <w:pPr>
        <w:spacing w:after="0"/>
        <w:ind w:left="0"/>
        <w:jc w:val="both"/>
      </w:pPr>
      <w:r>
        <w:rPr>
          <w:rFonts w:ascii="Times New Roman"/>
          <w:b w:val="false"/>
          <w:i w:val="false"/>
          <w:color w:val="000000"/>
          <w:sz w:val="28"/>
        </w:rPr>
        <w:t>
      "Қазақстан Республикасы</w:t>
      </w:r>
    </w:p>
    <w:bookmarkEnd w:id="23"/>
    <w:bookmarkStart w:name="z29" w:id="24"/>
    <w:p>
      <w:pPr>
        <w:spacing w:after="0"/>
        <w:ind w:left="0"/>
        <w:jc w:val="both"/>
      </w:pPr>
      <w:r>
        <w:rPr>
          <w:rFonts w:ascii="Times New Roman"/>
          <w:b w:val="false"/>
          <w:i w:val="false"/>
          <w:color w:val="000000"/>
          <w:sz w:val="28"/>
        </w:rPr>
        <w:t>
      Денсаулық сақтау министрлігі</w:t>
      </w:r>
    </w:p>
    <w:bookmarkEnd w:id="24"/>
    <w:bookmarkStart w:name="z30" w:id="25"/>
    <w:p>
      <w:pPr>
        <w:spacing w:after="0"/>
        <w:ind w:left="0"/>
        <w:jc w:val="both"/>
      </w:pPr>
      <w:r>
        <w:rPr>
          <w:rFonts w:ascii="Times New Roman"/>
          <w:b w:val="false"/>
          <w:i w:val="false"/>
          <w:color w:val="000000"/>
          <w:sz w:val="28"/>
        </w:rPr>
        <w:t>
      Қоғамдық денсаулық сақтау</w:t>
      </w:r>
    </w:p>
    <w:bookmarkEnd w:id="25"/>
    <w:bookmarkStart w:name="z31" w:id="26"/>
    <w:p>
      <w:pPr>
        <w:spacing w:after="0"/>
        <w:ind w:left="0"/>
        <w:jc w:val="both"/>
      </w:pPr>
      <w:r>
        <w:rPr>
          <w:rFonts w:ascii="Times New Roman"/>
          <w:b w:val="false"/>
          <w:i w:val="false"/>
          <w:color w:val="000000"/>
          <w:sz w:val="28"/>
        </w:rPr>
        <w:t>
      комитетінің Қостанай облысы</w:t>
      </w:r>
    </w:p>
    <w:bookmarkEnd w:id="26"/>
    <w:bookmarkStart w:name="z32" w:id="27"/>
    <w:p>
      <w:pPr>
        <w:spacing w:after="0"/>
        <w:ind w:left="0"/>
        <w:jc w:val="both"/>
      </w:pPr>
      <w:r>
        <w:rPr>
          <w:rFonts w:ascii="Times New Roman"/>
          <w:b w:val="false"/>
          <w:i w:val="false"/>
          <w:color w:val="000000"/>
          <w:sz w:val="28"/>
        </w:rPr>
        <w:t>
      қоғамдық денсаулық сақтау</w:t>
      </w:r>
    </w:p>
    <w:bookmarkEnd w:id="27"/>
    <w:bookmarkStart w:name="z33" w:id="28"/>
    <w:p>
      <w:pPr>
        <w:spacing w:after="0"/>
        <w:ind w:left="0"/>
        <w:jc w:val="both"/>
      </w:pPr>
      <w:r>
        <w:rPr>
          <w:rFonts w:ascii="Times New Roman"/>
          <w:b w:val="false"/>
          <w:i w:val="false"/>
          <w:color w:val="000000"/>
          <w:sz w:val="28"/>
        </w:rPr>
        <w:t>
      департаментінің Арқалық қалалық</w:t>
      </w:r>
    </w:p>
    <w:bookmarkEnd w:id="28"/>
    <w:bookmarkStart w:name="z34" w:id="29"/>
    <w:p>
      <w:pPr>
        <w:spacing w:after="0"/>
        <w:ind w:left="0"/>
        <w:jc w:val="both"/>
      </w:pPr>
      <w:r>
        <w:rPr>
          <w:rFonts w:ascii="Times New Roman"/>
          <w:b w:val="false"/>
          <w:i w:val="false"/>
          <w:color w:val="000000"/>
          <w:sz w:val="28"/>
        </w:rPr>
        <w:t>
      қоғамдық денсаулық сақтау</w:t>
      </w:r>
    </w:p>
    <w:bookmarkEnd w:id="29"/>
    <w:bookmarkStart w:name="z35" w:id="30"/>
    <w:p>
      <w:pPr>
        <w:spacing w:after="0"/>
        <w:ind w:left="0"/>
        <w:jc w:val="both"/>
      </w:pPr>
      <w:r>
        <w:rPr>
          <w:rFonts w:ascii="Times New Roman"/>
          <w:b w:val="false"/>
          <w:i w:val="false"/>
          <w:color w:val="000000"/>
          <w:sz w:val="28"/>
        </w:rPr>
        <w:t>
      басқармасы" мемлекеттік</w:t>
      </w:r>
    </w:p>
    <w:bookmarkEnd w:id="30"/>
    <w:bookmarkStart w:name="z36" w:id="31"/>
    <w:p>
      <w:pPr>
        <w:spacing w:after="0"/>
        <w:ind w:left="0"/>
        <w:jc w:val="both"/>
      </w:pPr>
      <w:r>
        <w:rPr>
          <w:rFonts w:ascii="Times New Roman"/>
          <w:b w:val="false"/>
          <w:i w:val="false"/>
          <w:color w:val="000000"/>
          <w:sz w:val="28"/>
        </w:rPr>
        <w:t>
      мекемесінің басшысы</w:t>
      </w:r>
    </w:p>
    <w:bookmarkEnd w:id="31"/>
    <w:bookmarkStart w:name="z37" w:id="32"/>
    <w:p>
      <w:pPr>
        <w:spacing w:after="0"/>
        <w:ind w:left="0"/>
        <w:jc w:val="both"/>
      </w:pPr>
      <w:r>
        <w:rPr>
          <w:rFonts w:ascii="Times New Roman"/>
          <w:b w:val="false"/>
          <w:i w:val="false"/>
          <w:color w:val="000000"/>
          <w:sz w:val="28"/>
        </w:rPr>
        <w:t>
      ________________ Б. Корғанбекова</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