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1b3c7" w14:textId="d41b3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қаласы әкімдігінің құрылыс бөлімі" мемлекеттік мекемесінің жер учаскесіне қауымдық сервитут белгілеу туралы</w:t>
      </w:r>
    </w:p>
    <w:p>
      <w:pPr>
        <w:spacing w:after="0"/>
        <w:ind w:left="0"/>
        <w:jc w:val="both"/>
      </w:pPr>
      <w:r>
        <w:rPr>
          <w:rFonts w:ascii="Times New Roman"/>
          <w:b w:val="false"/>
          <w:i w:val="false"/>
          <w:color w:val="000000"/>
          <w:sz w:val="28"/>
        </w:rPr>
        <w:t>Қостанай облысы Қостанай қаласы әкімдігінің 2018 жылғы 15 наурыздағы № 673 қаулысы. Қостанай облысының Әділет департаментінде 2018 жылғы 11 сәуірде № 7696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2003 жылғы 20 маусымдағы Жер кодексінің </w:t>
      </w:r>
      <w:r>
        <w:rPr>
          <w:rFonts w:ascii="Times New Roman"/>
          <w:b w:val="false"/>
          <w:i w:val="false"/>
          <w:color w:val="000000"/>
          <w:sz w:val="28"/>
        </w:rPr>
        <w:t>18-бабына</w:t>
      </w:r>
      <w:r>
        <w:rPr>
          <w:rFonts w:ascii="Times New Roman"/>
          <w:b w:val="false"/>
          <w:i w:val="false"/>
          <w:color w:val="000000"/>
          <w:sz w:val="28"/>
        </w:rPr>
        <w:t xml:space="preserve">, 69-бабының </w:t>
      </w:r>
      <w:r>
        <w:rPr>
          <w:rFonts w:ascii="Times New Roman"/>
          <w:b w:val="false"/>
          <w:i w:val="false"/>
          <w:color w:val="000000"/>
          <w:sz w:val="28"/>
        </w:rPr>
        <w:t>4-тармағына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31-бабына сәйкес Қостанай қаласының әкімдігі ҚАУЛЫ ЕТЕДІ:</w:t>
      </w:r>
    </w:p>
    <w:bookmarkEnd w:id="0"/>
    <w:bookmarkStart w:name="z5" w:id="1"/>
    <w:p>
      <w:pPr>
        <w:spacing w:after="0"/>
        <w:ind w:left="0"/>
        <w:jc w:val="both"/>
      </w:pPr>
      <w:r>
        <w:rPr>
          <w:rFonts w:ascii="Times New Roman"/>
          <w:b w:val="false"/>
          <w:i w:val="false"/>
          <w:color w:val="000000"/>
          <w:sz w:val="28"/>
        </w:rPr>
        <w:t>
      1. "Қостанай қаласы әкімдігінің құрылыс бөлімі" мемлекеттік мекемесінiң коммуналдық, инженерлік, электрлік және басқа желілер мен жүйелерді төсеу және пайдалану мақсатында, "Қостанай қаласында "Береке" шағын ауданына инженерлік коммуникациялар салу (Газбен жабдықтау)" объекті бойынша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"Қостанай қаласы әкімдігінің құрылыс бөлімі" мемлекеттік мекемесі:</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әкімдіктің қаулысы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жарияланғанынан кейін Қостанай қаласы әкімдігінің интернет – ресурсында орналастыруын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Қостанай қаласы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алғашкы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Жақыпов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