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b55d3" w14:textId="49b55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білім беру саласындағы мемлекеттік көрсетілетін қызметтер регламенттерін бекіту туралы кейбір қаулыларына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2018 жылғы 21 желтоқсандағы № 557 қаулысы. Қостанай облысының Әділет департаментінде 2018 жылғы 24 желтоқсанда № 8179 болып тіркелді. Күші жойылды - Қостанай облысы әкімдігінің 2020 жылғы 29 қаңтардағы № 36 қаулысымен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әкімдігінің 29.01.2020 </w:t>
      </w:r>
      <w:r>
        <w:rPr>
          <w:rFonts w:ascii="Times New Roman"/>
          <w:b w:val="false"/>
          <w:i w:val="false"/>
          <w:color w:val="ff0000"/>
          <w:sz w:val="28"/>
        </w:rPr>
        <w:t>№ 36</w:t>
      </w:r>
      <w:r>
        <w:rPr>
          <w:rFonts w:ascii="Times New Roman"/>
          <w:b w:val="false"/>
          <w:i w:val="false"/>
          <w:color w:val="ff0000"/>
          <w:sz w:val="28"/>
        </w:rPr>
        <w:t xml:space="preserve"> қаулысымен (алғашқы ресми жарияланған күнiнен кейін күнтiзбелiк он күн өткен соң қолданысқа енгiзiледi).</w:t>
      </w:r>
    </w:p>
    <w:bookmarkEnd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сәйкес Қостанай облысының әкімдігі ҚАУЛЫ ЕТЕДІ:</w:t>
      </w:r>
    </w:p>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Қостанай облысы әкімдігінің кейбір қаулыларына өзгерістер енгізілсін.</w:t>
      </w:r>
    </w:p>
    <w:bookmarkEnd w:id="1"/>
    <w:bookmarkStart w:name="z6" w:id="2"/>
    <w:p>
      <w:pPr>
        <w:spacing w:after="0"/>
        <w:ind w:left="0"/>
        <w:jc w:val="both"/>
      </w:pPr>
      <w:r>
        <w:rPr>
          <w:rFonts w:ascii="Times New Roman"/>
          <w:b w:val="false"/>
          <w:i w:val="false"/>
          <w:color w:val="000000"/>
          <w:sz w:val="28"/>
        </w:rPr>
        <w:t>
      2. "Қостанай облысы әкімдігінің білім басқармасы"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Республикасының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 ресми жарияланғанынан кейін Қостанай облысы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Әкімдіктің </w:t>
            </w:r>
            <w:r>
              <w:br/>
            </w:r>
            <w:r>
              <w:rPr>
                <w:rFonts w:ascii="Times New Roman"/>
                <w:b w:val="false"/>
                <w:i w:val="false"/>
                <w:color w:val="000000"/>
                <w:sz w:val="20"/>
              </w:rPr>
              <w:t>2018 жылғы 21 желтоқсандағы</w:t>
            </w:r>
            <w:r>
              <w:br/>
            </w:r>
            <w:r>
              <w:rPr>
                <w:rFonts w:ascii="Times New Roman"/>
                <w:b w:val="false"/>
                <w:i w:val="false"/>
                <w:color w:val="000000"/>
                <w:sz w:val="20"/>
              </w:rPr>
              <w:t>№ 557 қаулысына</w:t>
            </w:r>
            <w:r>
              <w:br/>
            </w:r>
            <w:r>
              <w:rPr>
                <w:rFonts w:ascii="Times New Roman"/>
                <w:b w:val="false"/>
                <w:i w:val="false"/>
                <w:color w:val="000000"/>
                <w:sz w:val="20"/>
              </w:rPr>
              <w:t>қосымша</w:t>
            </w:r>
          </w:p>
        </w:tc>
      </w:tr>
    </w:tbl>
    <w:bookmarkStart w:name="z13" w:id="8"/>
    <w:p>
      <w:pPr>
        <w:spacing w:after="0"/>
        <w:ind w:left="0"/>
        <w:jc w:val="left"/>
      </w:pPr>
      <w:r>
        <w:rPr>
          <w:rFonts w:ascii="Times New Roman"/>
          <w:b/>
          <w:i w:val="false"/>
          <w:color w:val="000000"/>
        </w:rPr>
        <w:t xml:space="preserve"> Қостанай облысы әкімдігінің өзгерістер енгізілетін кейбір қаулыларының тізбесі</w:t>
      </w:r>
    </w:p>
    <w:bookmarkEnd w:id="8"/>
    <w:bookmarkStart w:name="z14" w:id="9"/>
    <w:p>
      <w:pPr>
        <w:spacing w:after="0"/>
        <w:ind w:left="0"/>
        <w:jc w:val="both"/>
      </w:pPr>
      <w:r>
        <w:rPr>
          <w:rFonts w:ascii="Times New Roman"/>
          <w:b w:val="false"/>
          <w:i w:val="false"/>
          <w:color w:val="000000"/>
          <w:sz w:val="28"/>
        </w:rPr>
        <w:t xml:space="preserve">
      1. Қостанай облысы әкімдігінің "Отбасы және балалар саласында көрсетілетін мемлекеттік қызметтер регламенттерін бекіту туралы" 2016 жылғы 21 маусымдағы </w:t>
      </w:r>
      <w:r>
        <w:rPr>
          <w:rFonts w:ascii="Times New Roman"/>
          <w:b w:val="false"/>
          <w:i w:val="false"/>
          <w:color w:val="000000"/>
          <w:sz w:val="28"/>
        </w:rPr>
        <w:t>№ 284</w:t>
      </w:r>
      <w:r>
        <w:rPr>
          <w:rFonts w:ascii="Times New Roman"/>
          <w:b w:val="false"/>
          <w:i w:val="false"/>
          <w:color w:val="000000"/>
          <w:sz w:val="28"/>
        </w:rPr>
        <w:t xml:space="preserve"> қаулысында (2016 жылғы 26 шілдеде "Әділет" ақпараттық-құқықтық жүйесінде жарияланған, Нормативтік құқықтық актілерді мемлекеттік тіркеу тізілімінде № 6546 болып тіркелген):</w:t>
      </w:r>
    </w:p>
    <w:bookmarkEnd w:id="9"/>
    <w:bookmarkStart w:name="z15" w:id="10"/>
    <w:p>
      <w:pPr>
        <w:spacing w:after="0"/>
        <w:ind w:left="0"/>
        <w:jc w:val="both"/>
      </w:pPr>
      <w:r>
        <w:rPr>
          <w:rFonts w:ascii="Times New Roman"/>
          <w:b w:val="false"/>
          <w:i w:val="false"/>
          <w:color w:val="000000"/>
          <w:sz w:val="28"/>
        </w:rPr>
        <w:t xml:space="preserve">
      көрсетілген қаулымен бекітілген "Қорғаншылық және қамқоршылық жөнінде анықтамалар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1) тармақшасы келесі редакцияда жазылсын:</w:t>
      </w:r>
    </w:p>
    <w:bookmarkStart w:name="z17" w:id="11"/>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қоғамының Қостанай облысы бойынша филиалы және оның қалалар мен аудандардағы бөлімдері (бұдан әрі – Мемлекеттік корпорация);";</w:t>
      </w:r>
    </w:p>
    <w:bookmarkEnd w:id="11"/>
    <w:bookmarkStart w:name="z18" w:id="12"/>
    <w:p>
      <w:pPr>
        <w:spacing w:after="0"/>
        <w:ind w:left="0"/>
        <w:jc w:val="both"/>
      </w:pPr>
      <w:r>
        <w:rPr>
          <w:rFonts w:ascii="Times New Roman"/>
          <w:b w:val="false"/>
          <w:i w:val="false"/>
          <w:color w:val="000000"/>
          <w:sz w:val="28"/>
        </w:rPr>
        <w:t xml:space="preserve">
      көрсетілген қаулымен бекітілген "Жетім балаға (жетім балаларға) және ата-анасының қамқорлығынсыз қалған балаға (балаларға) қамқоршылық немесе қорғаншылық белгілеу"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1) тармақшасы келесі редакцияда жазылсын:</w:t>
      </w:r>
    </w:p>
    <w:bookmarkStart w:name="z20" w:id="13"/>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қоғамының Қостанай облысы бойынша филиалы және оның қалалар мен аудандардағы бөлімдері (бұдан әрі – Мемлекеттік корпорация);";</w:t>
      </w:r>
    </w:p>
    <w:bookmarkEnd w:id="13"/>
    <w:bookmarkStart w:name="z21" w:id="14"/>
    <w:p>
      <w:pPr>
        <w:spacing w:after="0"/>
        <w:ind w:left="0"/>
        <w:jc w:val="both"/>
      </w:pPr>
      <w:r>
        <w:rPr>
          <w:rFonts w:ascii="Times New Roman"/>
          <w:b w:val="false"/>
          <w:i w:val="false"/>
          <w:color w:val="000000"/>
          <w:sz w:val="28"/>
        </w:rPr>
        <w:t xml:space="preserve">
      көрсетілген қаулымен бекітілген "Кәмелетке толмаған балалардың мүлкіне иелік ету және кәмелетке толмаған балаларға мұра ресімдеу үшін анықтамалар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1) тармақшасы келесі редакцияда жазылсын:</w:t>
      </w:r>
    </w:p>
    <w:bookmarkStart w:name="z23" w:id="15"/>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қоғамының Қостанай облысы бойынша филиалы және оның қалалар мен аудандардағы бөлімдері (бұдан әрі – Мемлекеттік корпорация);";</w:t>
      </w:r>
    </w:p>
    <w:bookmarkEnd w:id="15"/>
    <w:bookmarkStart w:name="z24" w:id="16"/>
    <w:p>
      <w:pPr>
        <w:spacing w:after="0"/>
        <w:ind w:left="0"/>
        <w:jc w:val="both"/>
      </w:pPr>
      <w:r>
        <w:rPr>
          <w:rFonts w:ascii="Times New Roman"/>
          <w:b w:val="false"/>
          <w:i w:val="false"/>
          <w:color w:val="000000"/>
          <w:sz w:val="28"/>
        </w:rPr>
        <w:t xml:space="preserve">
      көрсетілген қаулымен бекітілген "Кәмелетке толмаған балаларға меншік құқығында тиесілі мүлікпен жасалатын мәмілелерді ресімдеу үшін қорғаншылық немесе қамқоршылық бойынша функцияларды жүзеге асыратын органдардың анықтамаларын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1) тармақшасы келесі редакцияда жазылсын:</w:t>
      </w:r>
    </w:p>
    <w:bookmarkStart w:name="z26" w:id="17"/>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қоғамының Қостанай облысы бойынша филиалы және оның қалалар мен аудандардағы бөлімдері (бұдан әрі – Мемлекеттік корпорация);";</w:t>
      </w:r>
    </w:p>
    <w:bookmarkEnd w:id="17"/>
    <w:bookmarkStart w:name="z27" w:id="18"/>
    <w:p>
      <w:pPr>
        <w:spacing w:after="0"/>
        <w:ind w:left="0"/>
        <w:jc w:val="both"/>
      </w:pPr>
      <w:r>
        <w:rPr>
          <w:rFonts w:ascii="Times New Roman"/>
          <w:b w:val="false"/>
          <w:i w:val="false"/>
          <w:color w:val="000000"/>
          <w:sz w:val="28"/>
        </w:rPr>
        <w:t xml:space="preserve">
      көрсетілген қаулымен бекітілген "Қамқоршыларға немесе қорғаншыларға жетім баланы (жетім балаларды) және ата-анасының қамқорлығынсыз қалған баланы (балаларды) асырап-бағуға жәрдемақы тағайындау"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1) тармақшасы келесі редакцияда жазылсын:</w:t>
      </w:r>
    </w:p>
    <w:bookmarkStart w:name="z29" w:id="19"/>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қоғамының Қостанай облысы бойынша филиалы және оның қалалар мен аудандардағы бөлімдері (бұдан әрі – Мемлекеттік корпорация);";</w:t>
      </w:r>
    </w:p>
    <w:bookmarkEnd w:id="19"/>
    <w:bookmarkStart w:name="z30" w:id="20"/>
    <w:p>
      <w:pPr>
        <w:spacing w:after="0"/>
        <w:ind w:left="0"/>
        <w:jc w:val="both"/>
      </w:pPr>
      <w:r>
        <w:rPr>
          <w:rFonts w:ascii="Times New Roman"/>
          <w:b w:val="false"/>
          <w:i w:val="false"/>
          <w:color w:val="000000"/>
          <w:sz w:val="28"/>
        </w:rPr>
        <w:t xml:space="preserve">
      көрсетілген қаулымен бекітілген "Патронат тәрбиешiлерге берiлген баланы (балаларды) асырап-бағуға ақшалай қаражат төлеуді тағайындау"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келесі редакцияда жазылсын:</w:t>
      </w:r>
    </w:p>
    <w:bookmarkStart w:name="z32" w:id="21"/>
    <w:p>
      <w:pPr>
        <w:spacing w:after="0"/>
        <w:ind w:left="0"/>
        <w:jc w:val="both"/>
      </w:pPr>
      <w:r>
        <w:rPr>
          <w:rFonts w:ascii="Times New Roman"/>
          <w:b w:val="false"/>
          <w:i w:val="false"/>
          <w:color w:val="000000"/>
          <w:sz w:val="28"/>
        </w:rPr>
        <w:t>
      "8. Мемлекеттік қызмет "Азаматтарға арналған үкімет" мемлекеттік корпорациясы" коммерциялық емес акционерлік қоғамының Қостанай облысы бойынша филиалы арқылы көрсетілмейді.";</w:t>
      </w:r>
    </w:p>
    <w:bookmarkEnd w:id="21"/>
    <w:bookmarkStart w:name="z33" w:id="22"/>
    <w:p>
      <w:pPr>
        <w:spacing w:after="0"/>
        <w:ind w:left="0"/>
        <w:jc w:val="both"/>
      </w:pPr>
      <w:r>
        <w:rPr>
          <w:rFonts w:ascii="Times New Roman"/>
          <w:b w:val="false"/>
          <w:i w:val="false"/>
          <w:color w:val="000000"/>
          <w:sz w:val="28"/>
        </w:rPr>
        <w:t xml:space="preserve">
      көрсетілген қаулымен бекітілген "Жетім баланы және (немесе) ата-анасының қамқорлығынсыз қалған баланы асырап алуға байланысты біржолғы ақшалай төлемді тағайындау"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келесі редакцияда жазылсын:</w:t>
      </w:r>
    </w:p>
    <w:bookmarkStart w:name="z35" w:id="23"/>
    <w:p>
      <w:pPr>
        <w:spacing w:after="0"/>
        <w:ind w:left="0"/>
        <w:jc w:val="both"/>
      </w:pPr>
      <w:r>
        <w:rPr>
          <w:rFonts w:ascii="Times New Roman"/>
          <w:b w:val="false"/>
          <w:i w:val="false"/>
          <w:color w:val="000000"/>
          <w:sz w:val="28"/>
        </w:rPr>
        <w:t>
      "8. Мемлекеттік қызмет "Азаматтарға арналған үкімет" мемлекеттік корпорациясы" коммерциялық емес акционерлік қоғамының Қостанай облысы бойынша филиалы арқылы көрсетілмейді.";</w:t>
      </w:r>
    </w:p>
    <w:bookmarkEnd w:id="23"/>
    <w:bookmarkStart w:name="z36" w:id="24"/>
    <w:p>
      <w:pPr>
        <w:spacing w:after="0"/>
        <w:ind w:left="0"/>
        <w:jc w:val="both"/>
      </w:pPr>
      <w:r>
        <w:rPr>
          <w:rFonts w:ascii="Times New Roman"/>
          <w:b w:val="false"/>
          <w:i w:val="false"/>
          <w:color w:val="000000"/>
          <w:sz w:val="28"/>
        </w:rPr>
        <w:t xml:space="preserve">
      көрсетілген қаулымен бекітілген "Баланы (балаларды) патронаттық тәрбиелеуге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келесі редакцияда жазылсын:</w:t>
      </w:r>
    </w:p>
    <w:bookmarkStart w:name="z38" w:id="25"/>
    <w:p>
      <w:pPr>
        <w:spacing w:after="0"/>
        <w:ind w:left="0"/>
        <w:jc w:val="both"/>
      </w:pPr>
      <w:r>
        <w:rPr>
          <w:rFonts w:ascii="Times New Roman"/>
          <w:b w:val="false"/>
          <w:i w:val="false"/>
          <w:color w:val="000000"/>
          <w:sz w:val="28"/>
        </w:rPr>
        <w:t>
      "8. Мемлекеттік қызмет "Азаматтарға арналған үкімет" мемлекеттік корпорациясы" коммерциялық емес акционерлік қоғамының Қостанай облысы бойынша филиалы арқылы көрсетілмейді.";</w:t>
      </w:r>
    </w:p>
    <w:bookmarkEnd w:id="25"/>
    <w:bookmarkStart w:name="z39" w:id="26"/>
    <w:p>
      <w:pPr>
        <w:spacing w:after="0"/>
        <w:ind w:left="0"/>
        <w:jc w:val="both"/>
      </w:pPr>
      <w:r>
        <w:rPr>
          <w:rFonts w:ascii="Times New Roman"/>
          <w:b w:val="false"/>
          <w:i w:val="false"/>
          <w:color w:val="000000"/>
          <w:sz w:val="28"/>
        </w:rPr>
        <w:t xml:space="preserve">
      көрсетілген қаулымен бекітілген "Бала асырап алуға тілек білдірген адамдарды есепке қою"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келесі редакцияда жазылсын:</w:t>
      </w:r>
    </w:p>
    <w:bookmarkStart w:name="z41" w:id="27"/>
    <w:p>
      <w:pPr>
        <w:spacing w:after="0"/>
        <w:ind w:left="0"/>
        <w:jc w:val="both"/>
      </w:pPr>
      <w:r>
        <w:rPr>
          <w:rFonts w:ascii="Times New Roman"/>
          <w:b w:val="false"/>
          <w:i w:val="false"/>
          <w:color w:val="000000"/>
          <w:sz w:val="28"/>
        </w:rPr>
        <w:t>
      "8. Мемлекеттік қызмет "Азаматтарға арналған үкімет" мемлекеттік корпорациясы" коммерциялық емес акционерлік қоғамының Қостанай облысы бойынша филиалы арқылы көрсетілмейді.";</w:t>
      </w:r>
    </w:p>
    <w:bookmarkEnd w:id="27"/>
    <w:bookmarkStart w:name="z42" w:id="28"/>
    <w:p>
      <w:pPr>
        <w:spacing w:after="0"/>
        <w:ind w:left="0"/>
        <w:jc w:val="both"/>
      </w:pPr>
      <w:r>
        <w:rPr>
          <w:rFonts w:ascii="Times New Roman"/>
          <w:b w:val="false"/>
          <w:i w:val="false"/>
          <w:color w:val="000000"/>
          <w:sz w:val="28"/>
        </w:rPr>
        <w:t xml:space="preserve">
      көрсетілген қаулымен бекітілген "Шалғайдағы ауылдық елді мекендерде тұратын балаларды жалпы білім беру ұйымдарына және кейін үйлеріне тегін тасымалдауды ұсыну"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2) тармақшасы келесі редакцияда жазылсын:</w:t>
      </w:r>
    </w:p>
    <w:bookmarkStart w:name="z44" w:id="29"/>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қоғамының Қостанай облысы бойынша филиалы және оның қалалар мен аудандардағы бөлімдері (бұдан әрі – Мемлекеттік корпорация) арқылы жүзеге асырылады.";</w:t>
      </w:r>
    </w:p>
    <w:bookmarkEnd w:id="29"/>
    <w:bookmarkStart w:name="z45" w:id="30"/>
    <w:p>
      <w:pPr>
        <w:spacing w:after="0"/>
        <w:ind w:left="0"/>
        <w:jc w:val="both"/>
      </w:pPr>
      <w:r>
        <w:rPr>
          <w:rFonts w:ascii="Times New Roman"/>
          <w:b w:val="false"/>
          <w:i w:val="false"/>
          <w:color w:val="000000"/>
          <w:sz w:val="28"/>
        </w:rPr>
        <w:t xml:space="preserve">
      көрсетілген қаулымен бекітілген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2) тармақшасы келесі редакцияда жазылсын:</w:t>
      </w:r>
    </w:p>
    <w:bookmarkStart w:name="z47" w:id="31"/>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қоғамының Қостанай облысы бойынша филиалы және оның қалалар мен аудандардағы бөлімдері (бұдан әрі – Мемлекеттік корпорация) арқылы жүзеге асырылады;";</w:t>
      </w:r>
    </w:p>
    <w:bookmarkEnd w:id="31"/>
    <w:bookmarkStart w:name="z48" w:id="32"/>
    <w:p>
      <w:pPr>
        <w:spacing w:after="0"/>
        <w:ind w:left="0"/>
        <w:jc w:val="both"/>
      </w:pPr>
      <w:r>
        <w:rPr>
          <w:rFonts w:ascii="Times New Roman"/>
          <w:b w:val="false"/>
          <w:i w:val="false"/>
          <w:color w:val="000000"/>
          <w:sz w:val="28"/>
        </w:rPr>
        <w:t xml:space="preserve">
      көрсетілген қаулымен бекітілген "Жалпы білім беретін мектептердегі білім алушылар мен тәрбиеленушілердің жекелеген санаттарын тегін және жеңілдікпен тамақтандыруды ұсыну"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келесі редакцияда жазылсын:</w:t>
      </w:r>
    </w:p>
    <w:bookmarkStart w:name="z50" w:id="33"/>
    <w:p>
      <w:pPr>
        <w:spacing w:after="0"/>
        <w:ind w:left="0"/>
        <w:jc w:val="both"/>
      </w:pPr>
      <w:r>
        <w:rPr>
          <w:rFonts w:ascii="Times New Roman"/>
          <w:b w:val="false"/>
          <w:i w:val="false"/>
          <w:color w:val="000000"/>
          <w:sz w:val="28"/>
        </w:rPr>
        <w:t>
      "8. Мемлекеттік қызмет "Азаматтарға арналған үкімет" мемлекеттік корпорациясы" коммерциялық емес акционерлік қоғамының Қостанай облысы бойынша филиалы арқылы көрсетілмейді.";</w:t>
      </w:r>
    </w:p>
    <w:bookmarkEnd w:id="33"/>
    <w:bookmarkStart w:name="z51" w:id="34"/>
    <w:p>
      <w:pPr>
        <w:spacing w:after="0"/>
        <w:ind w:left="0"/>
        <w:jc w:val="both"/>
      </w:pPr>
      <w:r>
        <w:rPr>
          <w:rFonts w:ascii="Times New Roman"/>
          <w:b w:val="false"/>
          <w:i w:val="false"/>
          <w:color w:val="000000"/>
          <w:sz w:val="28"/>
        </w:rPr>
        <w:t xml:space="preserve">
      көрсетілген қаулымен бекітілген "Балаға кері әсер етпейтін ата-ана құқықтарынан айырылған ата-аналарға баламен кездесуіне рұқсат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2) тармақшасы келесі редакцияда жазылсын:</w:t>
      </w:r>
    </w:p>
    <w:bookmarkStart w:name="z53" w:id="35"/>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қоғамының Қостанай облысы бойынша филиалы және оның қалалар мен аудандардағы бөлімдері (бұдан әрі – Мемлекеттік корпорация).".</w:t>
      </w:r>
    </w:p>
    <w:bookmarkEnd w:id="35"/>
    <w:bookmarkStart w:name="z54" w:id="36"/>
    <w:p>
      <w:pPr>
        <w:spacing w:after="0"/>
        <w:ind w:left="0"/>
        <w:jc w:val="both"/>
      </w:pPr>
      <w:r>
        <w:rPr>
          <w:rFonts w:ascii="Times New Roman"/>
          <w:b w:val="false"/>
          <w:i w:val="false"/>
          <w:color w:val="000000"/>
          <w:sz w:val="28"/>
        </w:rPr>
        <w:t xml:space="preserve">
      көрсетілген қаулымен бекітілген "Баланы (балаларды) қабылдаушы отбасына тәрбиелеуге беру және оларды асырауға ақшалай қаражат төлеуді тағайындау"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келесі редакцияда жазылсын:</w:t>
      </w:r>
    </w:p>
    <w:bookmarkStart w:name="z56" w:id="37"/>
    <w:p>
      <w:pPr>
        <w:spacing w:after="0"/>
        <w:ind w:left="0"/>
        <w:jc w:val="both"/>
      </w:pPr>
      <w:r>
        <w:rPr>
          <w:rFonts w:ascii="Times New Roman"/>
          <w:b w:val="false"/>
          <w:i w:val="false"/>
          <w:color w:val="000000"/>
          <w:sz w:val="28"/>
        </w:rPr>
        <w:t>
      "8. Мемлекеттік қызмет "Азаматтарға арналған үкімет" мемлекеттік корпорациясы" коммерциялық емес акционерлік қоғамының Қостанай облысы бойынша филиалы мен "электрондық үкіметтің" веб-порталы арқылы көрсетілмейді.".</w:t>
      </w:r>
    </w:p>
    <w:bookmarkEnd w:id="37"/>
    <w:bookmarkStart w:name="z57" w:id="38"/>
    <w:p>
      <w:pPr>
        <w:spacing w:after="0"/>
        <w:ind w:left="0"/>
        <w:jc w:val="both"/>
      </w:pPr>
      <w:r>
        <w:rPr>
          <w:rFonts w:ascii="Times New Roman"/>
          <w:b w:val="false"/>
          <w:i w:val="false"/>
          <w:color w:val="000000"/>
          <w:sz w:val="28"/>
        </w:rPr>
        <w:t xml:space="preserve">
      2. Қостанай облысы әкімдігінің "Орта білім беру саласында мемлекеттік көрсетілетін қызметтер регламенттерін бекіту туралы" 2016 жылғы 21 маусымдағы </w:t>
      </w:r>
      <w:r>
        <w:rPr>
          <w:rFonts w:ascii="Times New Roman"/>
          <w:b w:val="false"/>
          <w:i w:val="false"/>
          <w:color w:val="000000"/>
          <w:sz w:val="28"/>
        </w:rPr>
        <w:t>№ 285</w:t>
      </w:r>
      <w:r>
        <w:rPr>
          <w:rFonts w:ascii="Times New Roman"/>
          <w:b w:val="false"/>
          <w:i w:val="false"/>
          <w:color w:val="000000"/>
          <w:sz w:val="28"/>
        </w:rPr>
        <w:t xml:space="preserve"> қаулысында (2016 жылғы 4 тамызда "Әділет" ақпараттық-құқықтық жүйесінде жарияланған, Нормативтік құқықтық актілерді мемлекеттік тіркеу тізілімінде № 6555 болып тіркелген):</w:t>
      </w:r>
    </w:p>
    <w:bookmarkEnd w:id="38"/>
    <w:bookmarkStart w:name="z58" w:id="39"/>
    <w:p>
      <w:pPr>
        <w:spacing w:after="0"/>
        <w:ind w:left="0"/>
        <w:jc w:val="both"/>
      </w:pPr>
      <w:r>
        <w:rPr>
          <w:rFonts w:ascii="Times New Roman"/>
          <w:b w:val="false"/>
          <w:i w:val="false"/>
          <w:color w:val="000000"/>
          <w:sz w:val="28"/>
        </w:rPr>
        <w:t xml:space="preserve">
      көрсетілген қаулымен бекітілген "Негізгі орта, жалпы орта білім беру ұйымдарында экстернат нысанында оқытуға рұқсат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1) тармақшасы келесі редакцияда жазылсын:</w:t>
      </w:r>
    </w:p>
    <w:bookmarkStart w:name="z60" w:id="40"/>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қоғамының Қостанай облысы бойынша филиалы және оның қалалар мен аудандардағы бөлімдері (бұдан әрі – Мемлекеттік корпорация);";</w:t>
      </w:r>
    </w:p>
    <w:bookmarkEnd w:id="40"/>
    <w:bookmarkStart w:name="z61" w:id="41"/>
    <w:p>
      <w:pPr>
        <w:spacing w:after="0"/>
        <w:ind w:left="0"/>
        <w:jc w:val="both"/>
      </w:pPr>
      <w:r>
        <w:rPr>
          <w:rFonts w:ascii="Times New Roman"/>
          <w:b w:val="false"/>
          <w:i w:val="false"/>
          <w:color w:val="000000"/>
          <w:sz w:val="28"/>
        </w:rPr>
        <w:t xml:space="preserve">
      көрсетілген қаулымен бекітілген "Негізгі орта, жалпы орта білім беру туралы құжаттардың телнұсқаларын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2) тармақшасы келесі редакцияда жазылсын:</w:t>
      </w:r>
    </w:p>
    <w:bookmarkStart w:name="z63" w:id="42"/>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қоғамының Қостанай облысы бойынша филиалы және оның қалалармен аудандардағы бөлімдері (бұдан әрі – Мемлекеттік корпорация) арқылы жүзеге асырылады.";</w:t>
      </w:r>
    </w:p>
    <w:bookmarkEnd w:id="42"/>
    <w:bookmarkStart w:name="z64" w:id="43"/>
    <w:p>
      <w:pPr>
        <w:spacing w:after="0"/>
        <w:ind w:left="0"/>
        <w:jc w:val="both"/>
      </w:pPr>
      <w:r>
        <w:rPr>
          <w:rFonts w:ascii="Times New Roman"/>
          <w:b w:val="false"/>
          <w:i w:val="false"/>
          <w:color w:val="000000"/>
          <w:sz w:val="28"/>
        </w:rPr>
        <w:t xml:space="preserve">
      көрсетілген қаулымен бекітілген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 қабылдау және оқуға қабылдау"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келесі редакцияда жазылсын:</w:t>
      </w:r>
    </w:p>
    <w:bookmarkStart w:name="z66" w:id="44"/>
    <w:p>
      <w:pPr>
        <w:spacing w:after="0"/>
        <w:ind w:left="0"/>
        <w:jc w:val="both"/>
      </w:pPr>
      <w:r>
        <w:rPr>
          <w:rFonts w:ascii="Times New Roman"/>
          <w:b w:val="false"/>
          <w:i w:val="false"/>
          <w:color w:val="000000"/>
          <w:sz w:val="28"/>
        </w:rPr>
        <w:t>
      "8. Мемлекеттік қызмет "Азаматтарға арналған үкімет" мемлекеттік корпорациясы" коммерциялық емес акционерлік қоғамының Қостанай облысы бойынша филиалы арқылы көрсетілмейді.".</w:t>
      </w:r>
    </w:p>
    <w:bookmarkEnd w:id="44"/>
    <w:bookmarkStart w:name="z67" w:id="45"/>
    <w:p>
      <w:pPr>
        <w:spacing w:after="0"/>
        <w:ind w:left="0"/>
        <w:jc w:val="both"/>
      </w:pPr>
      <w:r>
        <w:rPr>
          <w:rFonts w:ascii="Times New Roman"/>
          <w:b w:val="false"/>
          <w:i w:val="false"/>
          <w:color w:val="000000"/>
          <w:sz w:val="28"/>
        </w:rPr>
        <w:t xml:space="preserve">
      3. Қостанай облысы әкімдігінің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оларды аттестаттаудан өткізуге құжаттарды қабылдау" 2016 жылғы 23 ақпандағы </w:t>
      </w:r>
      <w:r>
        <w:rPr>
          <w:rFonts w:ascii="Times New Roman"/>
          <w:b w:val="false"/>
          <w:i w:val="false"/>
          <w:color w:val="000000"/>
          <w:sz w:val="28"/>
        </w:rPr>
        <w:t>№ 77</w:t>
      </w:r>
      <w:r>
        <w:rPr>
          <w:rFonts w:ascii="Times New Roman"/>
          <w:b w:val="false"/>
          <w:i w:val="false"/>
          <w:color w:val="000000"/>
          <w:sz w:val="28"/>
        </w:rPr>
        <w:t xml:space="preserve"> қаулысында (2016 жылғы 11 сәуірде "Әділет" ақпараттық-құқықтық жүйесінде жарияланған, Нормативтік құқықтық актілерді мемлекеттік тіркеу тізілімінде № 6234 болып тіркелген):</w:t>
      </w:r>
    </w:p>
    <w:bookmarkEnd w:id="45"/>
    <w:bookmarkStart w:name="z68" w:id="46"/>
    <w:p>
      <w:pPr>
        <w:spacing w:after="0"/>
        <w:ind w:left="0"/>
        <w:jc w:val="both"/>
      </w:pPr>
      <w:r>
        <w:rPr>
          <w:rFonts w:ascii="Times New Roman"/>
          <w:b w:val="false"/>
          <w:i w:val="false"/>
          <w:color w:val="000000"/>
          <w:sz w:val="28"/>
        </w:rPr>
        <w:t xml:space="preserve">
      көрсетілген қаулымен бекітілген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оларды аттестаттаудан өткізуге құжаттарды қабылдау"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2) тармақшасы келесі редакцияда жазылсын:</w:t>
      </w:r>
    </w:p>
    <w:bookmarkStart w:name="z70" w:id="47"/>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қоғамының Қостанай облысы бойынша филиалы (бұдан әрі – Мемлекеттік корпорация) арқылы жүзеге асырылады.".</w:t>
      </w:r>
    </w:p>
    <w:bookmarkEnd w:id="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