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217c8" w14:textId="5b217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кейбір қаулыларының күші жойылды деп тану туралы</w:t>
      </w:r>
    </w:p>
    <w:p>
      <w:pPr>
        <w:spacing w:after="0"/>
        <w:ind w:left="0"/>
        <w:jc w:val="both"/>
      </w:pPr>
      <w:r>
        <w:rPr>
          <w:rFonts w:ascii="Times New Roman"/>
          <w:b w:val="false"/>
          <w:i w:val="false"/>
          <w:color w:val="000000"/>
          <w:sz w:val="28"/>
        </w:rPr>
        <w:t>Қостанай облысы әкімдігінің 2018 жылғы 27 маусымдағы № 299 қаулысы. Қостанай облысының Әділет департаментінде 2018 жылғы 5 шілдеде № 7927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әкімдігінің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2. "Қостанай облысы әкімдігінің қаржы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27 маусымдағы</w:t>
            </w:r>
            <w:r>
              <w:br/>
            </w:r>
            <w:r>
              <w:rPr>
                <w:rFonts w:ascii="Times New Roman"/>
                <w:b w:val="false"/>
                <w:i w:val="false"/>
                <w:color w:val="000000"/>
                <w:sz w:val="20"/>
              </w:rPr>
              <w:t>№ 299 қаулысына қосымша</w:t>
            </w:r>
          </w:p>
        </w:tc>
      </w:tr>
    </w:tbl>
    <w:bookmarkStart w:name="z13" w:id="7"/>
    <w:p>
      <w:pPr>
        <w:spacing w:after="0"/>
        <w:ind w:left="0"/>
        <w:jc w:val="left"/>
      </w:pPr>
      <w:r>
        <w:rPr>
          <w:rFonts w:ascii="Times New Roman"/>
          <w:b/>
          <w:i w:val="false"/>
          <w:color w:val="000000"/>
        </w:rPr>
        <w:t xml:space="preserve"> Қостанай облысы әкімдігінің күші жойылған кейбір қаулыларының тізбесі</w:t>
      </w:r>
    </w:p>
    <w:bookmarkEnd w:id="7"/>
    <w:bookmarkStart w:name="z14" w:id="8"/>
    <w:p>
      <w:pPr>
        <w:spacing w:after="0"/>
        <w:ind w:left="0"/>
        <w:jc w:val="both"/>
      </w:pPr>
      <w:r>
        <w:rPr>
          <w:rFonts w:ascii="Times New Roman"/>
          <w:b w:val="false"/>
          <w:i w:val="false"/>
          <w:color w:val="000000"/>
          <w:sz w:val="28"/>
        </w:rPr>
        <w:t xml:space="preserve">
      1. Қостанай облысы әкімдігінің 2015 жылғы 17 шілдедегі </w:t>
      </w:r>
      <w:r>
        <w:rPr>
          <w:rFonts w:ascii="Times New Roman"/>
          <w:b w:val="false"/>
          <w:i w:val="false"/>
          <w:color w:val="000000"/>
          <w:sz w:val="28"/>
        </w:rPr>
        <w:t>№ 308</w:t>
      </w:r>
      <w:r>
        <w:rPr>
          <w:rFonts w:ascii="Times New Roman"/>
          <w:b w:val="false"/>
          <w:i w:val="false"/>
          <w:color w:val="000000"/>
          <w:sz w:val="28"/>
        </w:rPr>
        <w:t xml:space="preserve">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регламентін бекіту туралы" қаулысы (Нормативтік құқықтық актілерді мемлекеттік тіркеу тізілімінде № 5822 болып тіркелген, 2015 жылғы 4 қыркүйекте "Әділет" ақпараттық-құқықтық жүйесінде жарияланған).</w:t>
      </w:r>
    </w:p>
    <w:bookmarkEnd w:id="8"/>
    <w:bookmarkStart w:name="z15" w:id="9"/>
    <w:p>
      <w:pPr>
        <w:spacing w:after="0"/>
        <w:ind w:left="0"/>
        <w:jc w:val="both"/>
      </w:pPr>
      <w:r>
        <w:rPr>
          <w:rFonts w:ascii="Times New Roman"/>
          <w:b w:val="false"/>
          <w:i w:val="false"/>
          <w:color w:val="000000"/>
          <w:sz w:val="28"/>
        </w:rPr>
        <w:t xml:space="preserve">
      2. Қостанай облысының әкімдігінің 2016 жылғы 30 мамырдағы </w:t>
      </w:r>
      <w:r>
        <w:rPr>
          <w:rFonts w:ascii="Times New Roman"/>
          <w:b w:val="false"/>
          <w:i w:val="false"/>
          <w:color w:val="000000"/>
          <w:sz w:val="28"/>
        </w:rPr>
        <w:t>№ 250</w:t>
      </w:r>
      <w:r>
        <w:rPr>
          <w:rFonts w:ascii="Times New Roman"/>
          <w:b w:val="false"/>
          <w:i w:val="false"/>
          <w:color w:val="000000"/>
          <w:sz w:val="28"/>
        </w:rPr>
        <w:t xml:space="preserve"> "Әкімдіктің 2015 жылғы 17 шілдедегі № 308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қаулысына өзгеріс енгізу туралы" қаулысы (Нормативтік құқықтық актілерді мемлекеттік тіркеу тізілімінде № 6508 болып тіркелген, 2016 жылғы 4 шілдеде "Әділет" ақпараттық-құқықтық жүйесінде жарияланған).</w:t>
      </w:r>
    </w:p>
    <w:bookmarkEnd w:id="9"/>
    <w:bookmarkStart w:name="z16" w:id="10"/>
    <w:p>
      <w:pPr>
        <w:spacing w:after="0"/>
        <w:ind w:left="0"/>
        <w:jc w:val="both"/>
      </w:pPr>
      <w:r>
        <w:rPr>
          <w:rFonts w:ascii="Times New Roman"/>
          <w:b w:val="false"/>
          <w:i w:val="false"/>
          <w:color w:val="000000"/>
          <w:sz w:val="28"/>
        </w:rPr>
        <w:t xml:space="preserve">
      3. Қостанай облысы әкімдігінің 2017 жылғы 18 қаңтардағы </w:t>
      </w:r>
      <w:r>
        <w:rPr>
          <w:rFonts w:ascii="Times New Roman"/>
          <w:b w:val="false"/>
          <w:i w:val="false"/>
          <w:color w:val="000000"/>
          <w:sz w:val="28"/>
        </w:rPr>
        <w:t>№ 14</w:t>
      </w:r>
      <w:r>
        <w:rPr>
          <w:rFonts w:ascii="Times New Roman"/>
          <w:b w:val="false"/>
          <w:i w:val="false"/>
          <w:color w:val="000000"/>
          <w:sz w:val="28"/>
        </w:rPr>
        <w:t xml:space="preserve"> "Әкімдіктің 2015 жылғы 17 шілдедегі № 308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қаулысына өзгерістер енгізу туралы" қаулысы (Нормативтік құқықтық актілерді мемлекеттік тіркеу тізілімінде № 6823 болып тіркелген, 2017 жылғы 15 ақпанда Қазақстан Республикасы нормативтік құқықтық актілерінің эталондық бақылау банкінде жарияланған).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