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b4b2" w14:textId="9a3b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кейбір көшелері мен тұйық көшелеріне атау беру туралы</w:t>
      </w:r>
    </w:p>
    <w:p>
      <w:pPr>
        <w:spacing w:after="0"/>
        <w:ind w:left="0"/>
        <w:jc w:val="both"/>
      </w:pPr>
      <w:r>
        <w:rPr>
          <w:rFonts w:ascii="Times New Roman"/>
          <w:b w:val="false"/>
          <w:i w:val="false"/>
          <w:color w:val="000000"/>
          <w:sz w:val="28"/>
        </w:rPr>
        <w:t>Қостанай облысы әкімдігінің 2018 жылғы 23 мамырдағы № 7 және Қостанай облысы мәслихатының 2018 жылғы 23 мамырдағы № 271 бірлескен қаулысы және шешімі. Қостанай облысының Әділет департаментінде 2018 жылғы 11 маусымда № 7828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2018 жылғы 12 наурыздағы қорытындысы негізінде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Рудный қаласының кейбір көшелері мен тұйық көшелеріне келесі атаулар:</w:t>
      </w:r>
    </w:p>
    <w:bookmarkEnd w:id="1"/>
    <w:bookmarkStart w:name="z6" w:id="2"/>
    <w:p>
      <w:pPr>
        <w:spacing w:after="0"/>
        <w:ind w:left="0"/>
        <w:jc w:val="both"/>
      </w:pPr>
      <w:r>
        <w:rPr>
          <w:rFonts w:ascii="Times New Roman"/>
          <w:b w:val="false"/>
          <w:i w:val="false"/>
          <w:color w:val="000000"/>
          <w:sz w:val="28"/>
        </w:rPr>
        <w:t>
      1) Рудный қаласының 27-шағын ауданында орналасқан Крестьянская көшесінен Ольховая көшесіне дейінгі шекарадағы көшеге (221-228, 232-236, 239-241 учаскелері) - Нұр атауы;</w:t>
      </w:r>
    </w:p>
    <w:bookmarkEnd w:id="2"/>
    <w:bookmarkStart w:name="z7" w:id="3"/>
    <w:p>
      <w:pPr>
        <w:spacing w:after="0"/>
        <w:ind w:left="0"/>
        <w:jc w:val="both"/>
      </w:pPr>
      <w:r>
        <w:rPr>
          <w:rFonts w:ascii="Times New Roman"/>
          <w:b w:val="false"/>
          <w:i w:val="false"/>
          <w:color w:val="000000"/>
          <w:sz w:val="28"/>
        </w:rPr>
        <w:t>
      2) Рудный қаласының 28-шағын ауданында орналасқан Балыктинская көшесінен Российская көшесіне дейінгі шекарадағы көшеге (172-177 учаскелері) - Керуен атауы;</w:t>
      </w:r>
    </w:p>
    <w:bookmarkEnd w:id="3"/>
    <w:bookmarkStart w:name="z8" w:id="4"/>
    <w:p>
      <w:pPr>
        <w:spacing w:after="0"/>
        <w:ind w:left="0"/>
        <w:jc w:val="both"/>
      </w:pPr>
      <w:r>
        <w:rPr>
          <w:rFonts w:ascii="Times New Roman"/>
          <w:b w:val="false"/>
          <w:i w:val="false"/>
          <w:color w:val="000000"/>
          <w:sz w:val="28"/>
        </w:rPr>
        <w:t>
      3) Рудный қаласының 22-шағын ауданында орналасқан Балыктинская көшесінен Гранитная көшесіне дейінгі шекарадағы тұйық көшеге (152а-157а учаскелері) - Думан атауы;</w:t>
      </w:r>
    </w:p>
    <w:bookmarkEnd w:id="4"/>
    <w:bookmarkStart w:name="z9" w:id="5"/>
    <w:p>
      <w:pPr>
        <w:spacing w:after="0"/>
        <w:ind w:left="0"/>
        <w:jc w:val="both"/>
      </w:pPr>
      <w:r>
        <w:rPr>
          <w:rFonts w:ascii="Times New Roman"/>
          <w:b w:val="false"/>
          <w:i w:val="false"/>
          <w:color w:val="000000"/>
          <w:sz w:val="28"/>
        </w:rPr>
        <w:t>
      4) Рудный қаласының 22-шағын ауданында орналасқан Ореховый тұйық көшесінен Качарская көшесіне дейінгі шекарадағы тұйық көшеге (162, 164, 166, 167 учаскелері) - Әлем атауы;</w:t>
      </w:r>
    </w:p>
    <w:bookmarkEnd w:id="5"/>
    <w:bookmarkStart w:name="z10" w:id="6"/>
    <w:p>
      <w:pPr>
        <w:spacing w:after="0"/>
        <w:ind w:left="0"/>
        <w:jc w:val="both"/>
      </w:pPr>
      <w:r>
        <w:rPr>
          <w:rFonts w:ascii="Times New Roman"/>
          <w:b w:val="false"/>
          <w:i w:val="false"/>
          <w:color w:val="000000"/>
          <w:sz w:val="28"/>
        </w:rPr>
        <w:t>
      5) Рудный қаласының 27-шағын ауданында орналасқан Тургайская көшесінен Уральская көшесіне дейінгі шекарадағы тұйық көшеге (190-193, 205-208 учаскелері) - Заман атауы;</w:t>
      </w:r>
    </w:p>
    <w:bookmarkEnd w:id="6"/>
    <w:bookmarkStart w:name="z11" w:id="7"/>
    <w:p>
      <w:pPr>
        <w:spacing w:after="0"/>
        <w:ind w:left="0"/>
        <w:jc w:val="both"/>
      </w:pPr>
      <w:r>
        <w:rPr>
          <w:rFonts w:ascii="Times New Roman"/>
          <w:b w:val="false"/>
          <w:i w:val="false"/>
          <w:color w:val="000000"/>
          <w:sz w:val="28"/>
        </w:rPr>
        <w:t>
      6) Рудный қаласының 27-шағын ауданында орналасқан Уральская көшесінен Тургайская көшесіне дейінгі шекарадағы тұйық көшеге (198-201 учаскелері) - Серпін атауы берілсін.</w:t>
      </w:r>
    </w:p>
    <w:bookmarkEnd w:id="7"/>
    <w:bookmarkStart w:name="z12" w:id="8"/>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