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62f15" w14:textId="4862f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2016 жылғы 12 мамырдағы № 225 "Сәулет-қала құрылысы қызметі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2018 жылғы 2 мамырдағы № 186 қаулысы. Қостанай облысының Әділет департаментінде 2018 жылғы 25 мамырда № 7795 болып тіркелді. Күші жойылды - Қостанай облысы әкімдігінің 2020 жылғы 13 қаңтардағы № 11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13.01.2020 </w:t>
      </w:r>
      <w:r>
        <w:rPr>
          <w:rFonts w:ascii="Times New Roman"/>
          <w:b w:val="false"/>
          <w:i w:val="false"/>
          <w:color w:val="ff0000"/>
          <w:sz w:val="28"/>
        </w:rPr>
        <w:t>№ 11</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2016 жылғы 12 мамырдағы </w:t>
      </w:r>
      <w:r>
        <w:rPr>
          <w:rFonts w:ascii="Times New Roman"/>
          <w:b w:val="false"/>
          <w:i w:val="false"/>
          <w:color w:val="000000"/>
          <w:sz w:val="28"/>
        </w:rPr>
        <w:t>№ 225</w:t>
      </w:r>
      <w:r>
        <w:rPr>
          <w:rFonts w:ascii="Times New Roman"/>
          <w:b w:val="false"/>
          <w:i w:val="false"/>
          <w:color w:val="000000"/>
          <w:sz w:val="28"/>
        </w:rPr>
        <w:t xml:space="preserve"> "Сәулет-қала құрылысы қызметі саласындағы мемлекеттік көрсетілетін қызметтер регламенттерін бекіту туралы" қаулысына (Нормативтік құқықтық актілерді мемлекеттік тіркеу тізілімінде № 6431 болып тіркелген, 2016 жылғы 10 маусымда Қазақстан Республикасы нормативтік құқықтық актілерінің "Әділет" ақпараттық-құқықтық жүйесінде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"Құрылыс және реконструкция (қайта жоспарлау, қайта жабдықтау) жобаларын әзірлеу кезінде бастапқы материалдарды ұсыну"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"Қостанай облысы әкімдігінің құрылыс, сәулет және қала құрылысы басқармасы" мемлекеттік мекемесі Қазақстан Республикасының заңнамасымен белгіленген тәртіпте:</w:t>
      </w:r>
    </w:p>
    <w:bookmarkEnd w:id="4"/>
    <w:bookmarkStart w:name="z9"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0" w:id="6"/>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11" w:id="7"/>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7"/>
    <w:bookmarkStart w:name="z12" w:id="8"/>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8"/>
    <w:bookmarkStart w:name="z13"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2 мамырдағы</w:t>
            </w:r>
            <w:r>
              <w:br/>
            </w:r>
            <w:r>
              <w:rPr>
                <w:rFonts w:ascii="Times New Roman"/>
                <w:b w:val="false"/>
                <w:i w:val="false"/>
                <w:color w:val="000000"/>
                <w:sz w:val="20"/>
              </w:rPr>
              <w:t>№ 186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12 мамырдағы</w:t>
            </w:r>
            <w:r>
              <w:br/>
            </w:r>
            <w:r>
              <w:rPr>
                <w:rFonts w:ascii="Times New Roman"/>
                <w:b w:val="false"/>
                <w:i w:val="false"/>
                <w:color w:val="000000"/>
                <w:sz w:val="20"/>
              </w:rPr>
              <w:t>№ 225 қаулысына 2-қосымша</w:t>
            </w:r>
          </w:p>
        </w:tc>
      </w:tr>
    </w:tbl>
    <w:bookmarkStart w:name="z17" w:id="10"/>
    <w:p>
      <w:pPr>
        <w:spacing w:after="0"/>
        <w:ind w:left="0"/>
        <w:jc w:val="left"/>
      </w:pPr>
      <w:r>
        <w:rPr>
          <w:rFonts w:ascii="Times New Roman"/>
          <w:b/>
          <w:i w:val="false"/>
          <w:color w:val="000000"/>
        </w:rPr>
        <w:t xml:space="preserve"> "Құрылыс және реконструкция (қайта жоспарлау, қайта жабдықтау) жобаларын әзірлеу кезінде бастапқы материалдарды ұсыну" мемлекеттік көрсетілетін қызмет регламенті</w:t>
      </w:r>
    </w:p>
    <w:bookmarkEnd w:id="10"/>
    <w:bookmarkStart w:name="z18" w:id="11"/>
    <w:p>
      <w:pPr>
        <w:spacing w:after="0"/>
        <w:ind w:left="0"/>
        <w:jc w:val="left"/>
      </w:pPr>
      <w:r>
        <w:rPr>
          <w:rFonts w:ascii="Times New Roman"/>
          <w:b/>
          <w:i w:val="false"/>
          <w:color w:val="000000"/>
        </w:rPr>
        <w:t xml:space="preserve"> 1. Жалпы ережелер</w:t>
      </w:r>
    </w:p>
    <w:bookmarkEnd w:id="11"/>
    <w:bookmarkStart w:name="z19" w:id="12"/>
    <w:p>
      <w:pPr>
        <w:spacing w:after="0"/>
        <w:ind w:left="0"/>
        <w:jc w:val="both"/>
      </w:pPr>
      <w:r>
        <w:rPr>
          <w:rFonts w:ascii="Times New Roman"/>
          <w:b w:val="false"/>
          <w:i w:val="false"/>
          <w:color w:val="000000"/>
          <w:sz w:val="28"/>
        </w:rPr>
        <w:t>
      1. "Құрылыс және реконструкция (қайта жоспарлау, қайта жабдықтау) жобаларын әзірлеу кезінде бастапқы материалдарды ұсыну" мемлекеттік көрсетілетін қызметін (бұдан әрі – мемлекеттік көрсетілетін қызмет) аудандардың және облыстық маңызы бар қалалардың жергілікті атқарушы органдары (бұдан әрі – көрсетілетін қызметті беруші) көрсетеді.</w:t>
      </w:r>
    </w:p>
    <w:bookmarkEnd w:id="12"/>
    <w:bookmarkStart w:name="z20" w:id="13"/>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bookmarkEnd w:id="13"/>
    <w:bookmarkStart w:name="z21" w:id="14"/>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(бұдан әрі – Мемлекеттік корпорация);</w:t>
      </w:r>
    </w:p>
    <w:bookmarkEnd w:id="14"/>
    <w:bookmarkStart w:name="z22" w:id="15"/>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15"/>
    <w:bookmarkStart w:name="z23" w:id="16"/>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6"/>
    <w:bookmarkStart w:name="z24" w:id="17"/>
    <w:p>
      <w:pPr>
        <w:spacing w:after="0"/>
        <w:ind w:left="0"/>
        <w:jc w:val="both"/>
      </w:pPr>
      <w:r>
        <w:rPr>
          <w:rFonts w:ascii="Times New Roman"/>
          <w:b w:val="false"/>
          <w:i w:val="false"/>
          <w:color w:val="000000"/>
          <w:sz w:val="28"/>
        </w:rPr>
        <w:t>
      3. Мемлекеттік қызметті көрсету нәтижесі:</w:t>
      </w:r>
    </w:p>
    <w:bookmarkEnd w:id="17"/>
    <w:bookmarkStart w:name="z25" w:id="18"/>
    <w:p>
      <w:pPr>
        <w:spacing w:after="0"/>
        <w:ind w:left="0"/>
        <w:jc w:val="both"/>
      </w:pPr>
      <w:r>
        <w:rPr>
          <w:rFonts w:ascii="Times New Roman"/>
          <w:b w:val="false"/>
          <w:i w:val="false"/>
          <w:color w:val="000000"/>
          <w:sz w:val="28"/>
        </w:rPr>
        <w:t xml:space="preserve">
      Қазақстан Республикасы Ұлттық экономика министрінің міндетін атқарушының 2015 жылғы 27 наурыздағы </w:t>
      </w:r>
      <w:r>
        <w:rPr>
          <w:rFonts w:ascii="Times New Roman"/>
          <w:b w:val="false"/>
          <w:i w:val="false"/>
          <w:color w:val="000000"/>
          <w:sz w:val="28"/>
        </w:rPr>
        <w:t>№ 257</w:t>
      </w:r>
      <w:r>
        <w:rPr>
          <w:rFonts w:ascii="Times New Roman"/>
          <w:b w:val="false"/>
          <w:i w:val="false"/>
          <w:color w:val="000000"/>
          <w:sz w:val="28"/>
        </w:rPr>
        <w:t xml:space="preserve">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бұйрығымен (Нормативтік құқықтық актілерді мемлекеттік тіркеу тізілімінде № 11018 болып тіркелген) бекітілген "Құрылыс және реконструкция (қайта жоспарлау, қайта жабдықтау) жобаларын әзірлеу кезінде бастапқы материалдарды ұсыну"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сәулет-жоспарлау тапсырмасы;</w:t>
      </w:r>
    </w:p>
    <w:bookmarkEnd w:id="18"/>
    <w:bookmarkStart w:name="z26" w:id="19"/>
    <w:p>
      <w:pPr>
        <w:spacing w:after="0"/>
        <w:ind w:left="0"/>
        <w:jc w:val="both"/>
      </w:pPr>
      <w:r>
        <w:rPr>
          <w:rFonts w:ascii="Times New Roman"/>
          <w:b w:val="false"/>
          <w:i w:val="false"/>
          <w:color w:val="000000"/>
          <w:sz w:val="28"/>
        </w:rPr>
        <w:t>
      техникалық шарттары;</w:t>
      </w:r>
    </w:p>
    <w:bookmarkEnd w:id="19"/>
    <w:bookmarkStart w:name="z27" w:id="20"/>
    <w:p>
      <w:pPr>
        <w:spacing w:after="0"/>
        <w:ind w:left="0"/>
        <w:jc w:val="both"/>
      </w:pPr>
      <w:r>
        <w:rPr>
          <w:rFonts w:ascii="Times New Roman"/>
          <w:b w:val="false"/>
          <w:i w:val="false"/>
          <w:color w:val="000000"/>
          <w:sz w:val="28"/>
        </w:rPr>
        <w:t>
      сыртқы инженерлік желілер трассаларының схемалары;</w:t>
      </w:r>
    </w:p>
    <w:bookmarkEnd w:id="20"/>
    <w:bookmarkStart w:name="z28" w:id="21"/>
    <w:p>
      <w:pPr>
        <w:spacing w:after="0"/>
        <w:ind w:left="0"/>
        <w:jc w:val="both"/>
      </w:pPr>
      <w:r>
        <w:rPr>
          <w:rFonts w:ascii="Times New Roman"/>
          <w:b w:val="false"/>
          <w:i w:val="false"/>
          <w:color w:val="000000"/>
          <w:sz w:val="28"/>
        </w:rPr>
        <w:t>
      егжей-тегжейлі жоспарлау жобасының көшірмесі;</w:t>
      </w:r>
    </w:p>
    <w:bookmarkEnd w:id="21"/>
    <w:bookmarkStart w:name="z29" w:id="22"/>
    <w:p>
      <w:pPr>
        <w:spacing w:after="0"/>
        <w:ind w:left="0"/>
        <w:jc w:val="both"/>
      </w:pPr>
      <w:r>
        <w:rPr>
          <w:rFonts w:ascii="Times New Roman"/>
          <w:b w:val="false"/>
          <w:i w:val="false"/>
          <w:color w:val="000000"/>
          <w:sz w:val="28"/>
        </w:rPr>
        <w:t>
      тік жоспарлау белгілері;</w:t>
      </w:r>
    </w:p>
    <w:bookmarkEnd w:id="22"/>
    <w:bookmarkStart w:name="z30" w:id="23"/>
    <w:p>
      <w:pPr>
        <w:spacing w:after="0"/>
        <w:ind w:left="0"/>
        <w:jc w:val="both"/>
      </w:pPr>
      <w:r>
        <w:rPr>
          <w:rFonts w:ascii="Times New Roman"/>
          <w:b w:val="false"/>
          <w:i w:val="false"/>
          <w:color w:val="000000"/>
          <w:sz w:val="28"/>
        </w:rPr>
        <w:t>
      жолдар мен көшелердің көлденең қималары;</w:t>
      </w:r>
    </w:p>
    <w:bookmarkEnd w:id="23"/>
    <w:bookmarkStart w:name="z31" w:id="24"/>
    <w:p>
      <w:pPr>
        <w:spacing w:after="0"/>
        <w:ind w:left="0"/>
        <w:jc w:val="both"/>
      </w:pPr>
      <w:r>
        <w:rPr>
          <w:rFonts w:ascii="Times New Roman"/>
          <w:b w:val="false"/>
          <w:i w:val="false"/>
          <w:color w:val="000000"/>
          <w:sz w:val="28"/>
        </w:rPr>
        <w:t>
      реконструкциялауға (қайта жоспарлау, қайта жабдықтауға) жергілікті атқарушы органының шешімі;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көрсетілетін қызметті ұсынудан бас тарту туралы дәлелді жауап.</w:t>
      </w:r>
    </w:p>
    <w:bookmarkStart w:name="z33" w:id="25"/>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25"/>
    <w:bookmarkStart w:name="z34" w:id="2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26"/>
    <w:bookmarkStart w:name="z35" w:id="27"/>
    <w:p>
      <w:pPr>
        <w:spacing w:after="0"/>
        <w:ind w:left="0"/>
        <w:jc w:val="both"/>
      </w:pPr>
      <w:r>
        <w:rPr>
          <w:rFonts w:ascii="Times New Roman"/>
          <w:b w:val="false"/>
          <w:i w:val="false"/>
          <w:color w:val="000000"/>
          <w:sz w:val="28"/>
        </w:rPr>
        <w:t>
      4. Мемлекеттік көрсетілетін қызмет қызметті берушінің құрылымдық бөлімшелері (қызметкерлері) арқылы көрсетілмейді.</w:t>
      </w:r>
    </w:p>
    <w:bookmarkEnd w:id="27"/>
    <w:bookmarkStart w:name="z36" w:id="28"/>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28"/>
    <w:bookmarkStart w:name="z37" w:id="29"/>
    <w:p>
      <w:pPr>
        <w:spacing w:after="0"/>
        <w:ind w:left="0"/>
        <w:jc w:val="both"/>
      </w:pPr>
      <w:r>
        <w:rPr>
          <w:rFonts w:ascii="Times New Roman"/>
          <w:b w:val="false"/>
          <w:i w:val="false"/>
          <w:color w:val="000000"/>
          <w:sz w:val="28"/>
        </w:rPr>
        <w:t>
      5. Мемлекеттік көрсетілетін қызмет қызметті берушінің құрылымдық бөлімшелері (қызметкерлері) арқылы көрсетілмейді.</w:t>
      </w:r>
    </w:p>
    <w:bookmarkEnd w:id="29"/>
    <w:bookmarkStart w:name="z38" w:id="30"/>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0"/>
    <w:bookmarkStart w:name="z39" w:id="31"/>
    <w:p>
      <w:pPr>
        <w:spacing w:after="0"/>
        <w:ind w:left="0"/>
        <w:jc w:val="both"/>
      </w:pPr>
      <w:r>
        <w:rPr>
          <w:rFonts w:ascii="Times New Roman"/>
          <w:b w:val="false"/>
          <w:i w:val="false"/>
          <w:color w:val="000000"/>
          <w:sz w:val="28"/>
        </w:rPr>
        <w:t>
      6. Мемлекеттік корпорацияға жүгіну тәртібін сипаттау, көрсетілетін қызметті алушының сұранысын өңдеудің ұзақтығы:</w:t>
      </w:r>
    </w:p>
    <w:bookmarkEnd w:id="31"/>
    <w:bookmarkStart w:name="z40" w:id="32"/>
    <w:p>
      <w:pPr>
        <w:spacing w:after="0"/>
        <w:ind w:left="0"/>
        <w:jc w:val="both"/>
      </w:pPr>
      <w:r>
        <w:rPr>
          <w:rFonts w:ascii="Times New Roman"/>
          <w:b w:val="false"/>
          <w:i w:val="false"/>
          <w:color w:val="000000"/>
          <w:sz w:val="28"/>
        </w:rPr>
        <w:t>
      1) көрсетілетін қызметті алушы (немесе сенімхат бойынша оның өкілі) мемлекеттік көрсетілетін қызметті алу үшін Мемлекеттік корпорацияға жүгінеді;</w:t>
      </w:r>
    </w:p>
    <w:bookmarkEnd w:id="32"/>
    <w:bookmarkStart w:name="z41" w:id="33"/>
    <w:p>
      <w:pPr>
        <w:spacing w:after="0"/>
        <w:ind w:left="0"/>
        <w:jc w:val="both"/>
      </w:pPr>
      <w:r>
        <w:rPr>
          <w:rFonts w:ascii="Times New Roman"/>
          <w:b w:val="false"/>
          <w:i w:val="false"/>
          <w:color w:val="000000"/>
          <w:sz w:val="28"/>
        </w:rPr>
        <w:t xml:space="preserve">
      2) Мемлекеттік корпорация қызметкері өтініштің толтырылуының дұрыстығын және көрсетілетін қызметті алушының ұсынған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толықтығын (бұдан әрі – құжаттар топтамасы) тексереді, 5 (бес) минут;</w:t>
      </w:r>
    </w:p>
    <w:bookmarkEnd w:id="33"/>
    <w:bookmarkStart w:name="z42" w:id="34"/>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жағдайда, Мемлекеттік корпорация қызметкері өтінішті қабылдаудан бас тартады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5-қосымшасына</w:t>
      </w:r>
      <w:r>
        <w:rPr>
          <w:rFonts w:ascii="Times New Roman"/>
          <w:b w:val="false"/>
          <w:i w:val="false"/>
          <w:color w:val="000000"/>
          <w:sz w:val="28"/>
        </w:rPr>
        <w:t xml:space="preserve"> сәйкес құжаттарды қабылдаудан бас тарту туралы қолхат береді, 5 (бес) минут;</w:t>
      </w:r>
    </w:p>
    <w:bookmarkEnd w:id="34"/>
    <w:bookmarkStart w:name="z43" w:id="35"/>
    <w:p>
      <w:pPr>
        <w:spacing w:after="0"/>
        <w:ind w:left="0"/>
        <w:jc w:val="both"/>
      </w:pPr>
      <w:r>
        <w:rPr>
          <w:rFonts w:ascii="Times New Roman"/>
          <w:b w:val="false"/>
          <w:i w:val="false"/>
          <w:color w:val="000000"/>
          <w:sz w:val="28"/>
        </w:rPr>
        <w:t>
      құжаттардың толық топтамасын ұсынған кезінде Мемлекеттік корпорация қызметкері құжаттар топтамасын қабылдайды, тіркейді, мемлекеттік қызметті көрсету кезінде көрсетілетін қызметті алушының,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келісімін алады және көрсетілетін қызметті алушыға құжаттардың топтамасын қабылданғаны туралы қолхат береді, 5 (бес) минут;</w:t>
      </w:r>
    </w:p>
    <w:bookmarkEnd w:id="35"/>
    <w:bookmarkStart w:name="z44" w:id="36"/>
    <w:p>
      <w:pPr>
        <w:spacing w:after="0"/>
        <w:ind w:left="0"/>
        <w:jc w:val="both"/>
      </w:pPr>
      <w:r>
        <w:rPr>
          <w:rFonts w:ascii="Times New Roman"/>
          <w:b w:val="false"/>
          <w:i w:val="false"/>
          <w:color w:val="000000"/>
          <w:sz w:val="28"/>
        </w:rPr>
        <w:t>
      3) Мемлекеттік корпорация қызметкері құжаттар топтамасын дайындайды және оларды көрсетілетін қызметті берушіге курьерлік немесе осыған уәкілетті өзге де байланыс арқылы жібереді, 1 (бір) күн.</w:t>
      </w:r>
    </w:p>
    <w:bookmarkEnd w:id="36"/>
    <w:bookmarkStart w:name="z45" w:id="37"/>
    <w:p>
      <w:pPr>
        <w:spacing w:after="0"/>
        <w:ind w:left="0"/>
        <w:jc w:val="both"/>
      </w:pPr>
      <w:r>
        <w:rPr>
          <w:rFonts w:ascii="Times New Roman"/>
          <w:b w:val="false"/>
          <w:i w:val="false"/>
          <w:color w:val="000000"/>
          <w:sz w:val="28"/>
        </w:rPr>
        <w:t>
      Қабылдау күні мемлекеттік қызметті көрсету мерзіміне кірмейді;</w:t>
      </w:r>
    </w:p>
    <w:bookmarkEnd w:id="37"/>
    <w:bookmarkStart w:name="z46" w:id="38"/>
    <w:p>
      <w:pPr>
        <w:spacing w:after="0"/>
        <w:ind w:left="0"/>
        <w:jc w:val="both"/>
      </w:pPr>
      <w:r>
        <w:rPr>
          <w:rFonts w:ascii="Times New Roman"/>
          <w:b w:val="false"/>
          <w:i w:val="false"/>
          <w:color w:val="000000"/>
          <w:sz w:val="28"/>
        </w:rPr>
        <w:t>
      4) көрсетілетін қызметті беруші мемлекеттік қызмет көрсету нәтижесін дайындайды, қол қояды және оны Мемлекеттік корпорацияға жібереді, бұл ретте мемлекеттік қызметті көрсету нәтижесі мемлекеттік қызметті көрсету мерзімінің аяқталуына бір күн қалғанда ұсынылады.</w:t>
      </w:r>
    </w:p>
    <w:bookmarkEnd w:id="38"/>
    <w:bookmarkStart w:name="z47" w:id="39"/>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объектілерді жобалауға арналған өтініштерді қарау мерзімі:</w:t>
      </w:r>
    </w:p>
    <w:bookmarkEnd w:id="39"/>
    <w:bookmarkStart w:name="z48" w:id="40"/>
    <w:p>
      <w:pPr>
        <w:spacing w:after="0"/>
        <w:ind w:left="0"/>
        <w:jc w:val="both"/>
      </w:pPr>
      <w:r>
        <w:rPr>
          <w:rFonts w:ascii="Times New Roman"/>
          <w:b w:val="false"/>
          <w:i w:val="false"/>
          <w:color w:val="000000"/>
          <w:sz w:val="28"/>
        </w:rPr>
        <w:t>
      сәулет-жоспарлау тапсырмасын және техникалық шарттарын беруге, 5 (бес) жұмыс күні;</w:t>
      </w:r>
    </w:p>
    <w:bookmarkEnd w:id="40"/>
    <w:bookmarkStart w:name="z49" w:id="41"/>
    <w:p>
      <w:pPr>
        <w:spacing w:after="0"/>
        <w:ind w:left="0"/>
        <w:jc w:val="both"/>
      </w:pPr>
      <w:r>
        <w:rPr>
          <w:rFonts w:ascii="Times New Roman"/>
          <w:b w:val="false"/>
          <w:i w:val="false"/>
          <w:color w:val="000000"/>
          <w:sz w:val="28"/>
        </w:rPr>
        <w:t>
      бастапқы материалдарды (сәулет-жоспарлау тапсырмасы, техникалық шарттарын,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 14 (он төрт) жұмыс күні.</w:t>
      </w:r>
    </w:p>
    <w:bookmarkEnd w:id="41"/>
    <w:bookmarkStart w:name="z50" w:id="42"/>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 жобалауға арналған өтініштерді қарау мерзімі:</w:t>
      </w:r>
    </w:p>
    <w:bookmarkEnd w:id="42"/>
    <w:bookmarkStart w:name="z51" w:id="43"/>
    <w:p>
      <w:pPr>
        <w:spacing w:after="0"/>
        <w:ind w:left="0"/>
        <w:jc w:val="both"/>
      </w:pPr>
      <w:r>
        <w:rPr>
          <w:rFonts w:ascii="Times New Roman"/>
          <w:b w:val="false"/>
          <w:i w:val="false"/>
          <w:color w:val="000000"/>
          <w:sz w:val="28"/>
        </w:rPr>
        <w:t>
      сәулет-жоспарлау тапсырмасын және техникалық шарттарын беруге, 14 (он төрт) жұмыс күні;</w:t>
      </w:r>
    </w:p>
    <w:bookmarkEnd w:id="43"/>
    <w:bookmarkStart w:name="z52" w:id="44"/>
    <w:p>
      <w:pPr>
        <w:spacing w:after="0"/>
        <w:ind w:left="0"/>
        <w:jc w:val="both"/>
      </w:pPr>
      <w:r>
        <w:rPr>
          <w:rFonts w:ascii="Times New Roman"/>
          <w:b w:val="false"/>
          <w:i w:val="false"/>
          <w:color w:val="000000"/>
          <w:sz w:val="28"/>
        </w:rPr>
        <w:t>
      бастапқы материалдарды (сәулет-жоспарлау тапсырмасы, техникалық шарттарын,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 16 (он алты) жұмыс күні.</w:t>
      </w:r>
    </w:p>
    <w:bookmarkEnd w:id="44"/>
    <w:bookmarkStart w:name="z53" w:id="45"/>
    <w:p>
      <w:pPr>
        <w:spacing w:after="0"/>
        <w:ind w:left="0"/>
        <w:jc w:val="both"/>
      </w:pPr>
      <w:r>
        <w:rPr>
          <w:rFonts w:ascii="Times New Roman"/>
          <w:b w:val="false"/>
          <w:i w:val="false"/>
          <w:color w:val="000000"/>
          <w:sz w:val="28"/>
        </w:rPr>
        <w:t>
      Қолданыстағы ғимараттардағы үй-жайларды (жекелеген бөліктерін) реконструкциялауға (қайта жоспарлауға, қайта жабдықтауға) бастапқы материалдарды және рұқсат беру құжаттарын алу үшін өтінішті қарау мерзімі, өтінішті берген күнінен бастап, 14 (он төрт) жұмыс күні.</w:t>
      </w:r>
    </w:p>
    <w:bookmarkEnd w:id="45"/>
    <w:bookmarkStart w:name="z54" w:id="46"/>
    <w:p>
      <w:pPr>
        <w:spacing w:after="0"/>
        <w:ind w:left="0"/>
        <w:jc w:val="both"/>
      </w:pPr>
      <w:r>
        <w:rPr>
          <w:rFonts w:ascii="Times New Roman"/>
          <w:b w:val="false"/>
          <w:i w:val="false"/>
          <w:color w:val="000000"/>
          <w:sz w:val="28"/>
        </w:rPr>
        <w:t>
      Дәлелді бас тарту, 4 (төрт) жұмыс күні.</w:t>
      </w:r>
    </w:p>
    <w:bookmarkEnd w:id="46"/>
    <w:bookmarkStart w:name="z55" w:id="47"/>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 Ұсынылған құжаттарды толық болмау фактісі аңықталған жағдайда, көрсетілетін қызметті беруші өтінішті бұдан әрі қараудан дәлелді бас тарту береді;</w:t>
      </w:r>
    </w:p>
    <w:bookmarkEnd w:id="47"/>
    <w:bookmarkStart w:name="z56" w:id="48"/>
    <w:p>
      <w:pPr>
        <w:spacing w:after="0"/>
        <w:ind w:left="0"/>
        <w:jc w:val="both"/>
      </w:pPr>
      <w:r>
        <w:rPr>
          <w:rFonts w:ascii="Times New Roman"/>
          <w:b w:val="false"/>
          <w:i w:val="false"/>
          <w:color w:val="000000"/>
          <w:sz w:val="28"/>
        </w:rPr>
        <w:t>
      5) Мемлекеттік корпорацияның қызметкері дайын құжаттарды беру тиісті құжаттарды қабылдау туралы қолхат негізінде жеке басын куәландыратын құжатты ұсынған кезде алушыға (не уәкілетті өкілі: құзыретін растайтын құжат бойынша заңды тұлға; нотариалды куәландырылған сенімхат бойынша жеке тұлға) мемлекеттік көрсетілетін қызметті көрсету нәтижесін береді, 5 (бес) минут.</w:t>
      </w:r>
    </w:p>
    <w:bookmarkEnd w:id="48"/>
    <w:bookmarkStart w:name="z57" w:id="49"/>
    <w:p>
      <w:pPr>
        <w:spacing w:after="0"/>
        <w:ind w:left="0"/>
        <w:jc w:val="both"/>
      </w:pPr>
      <w:r>
        <w:rPr>
          <w:rFonts w:ascii="Times New Roman"/>
          <w:b w:val="false"/>
          <w:i w:val="false"/>
          <w:color w:val="000000"/>
          <w:sz w:val="28"/>
        </w:rPr>
        <w:t>
      Мемлекеттік корпорация нәтижені бір ай мерзім ішінде сақтауды қамтамасыз етеді, содан кейін нәтиже адан әрі сақтау үшін көрсетілетін қызметті берушіге жібереді. Бір ай өткен соң көрсетілетін қызметті алушы өтініш жасаған кезде Мемлекеттік корпорацияның сұрауы бойынша көрсетілетін қызметті беруші бір жұмыс күнінің ішінде көрсетілетін қызметті алушыға беру үшін Мемлекеттік корпорацияға дайын құжаттарды жібереді.</w:t>
      </w:r>
    </w:p>
    <w:bookmarkEnd w:id="49"/>
    <w:bookmarkStart w:name="z58" w:id="50"/>
    <w:p>
      <w:pPr>
        <w:spacing w:after="0"/>
        <w:ind w:left="0"/>
        <w:jc w:val="both"/>
      </w:pPr>
      <w:r>
        <w:rPr>
          <w:rFonts w:ascii="Times New Roman"/>
          <w:b w:val="false"/>
          <w:i w:val="false"/>
          <w:color w:val="000000"/>
          <w:sz w:val="28"/>
        </w:rPr>
        <w:t>
      7.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реттілігін сипаттау:</w:t>
      </w:r>
    </w:p>
    <w:bookmarkEnd w:id="50"/>
    <w:bookmarkStart w:name="z59" w:id="51"/>
    <w:p>
      <w:pPr>
        <w:spacing w:after="0"/>
        <w:ind w:left="0"/>
        <w:jc w:val="both"/>
      </w:pPr>
      <w:r>
        <w:rPr>
          <w:rFonts w:ascii="Times New Roman"/>
          <w:b w:val="false"/>
          <w:i w:val="false"/>
          <w:color w:val="000000"/>
          <w:sz w:val="28"/>
        </w:rPr>
        <w:t>
      1) көрсетілетін қызметті алушы электрондық цифрлық қолтаңба (бұдан әрі – ЭЦҚ) арқылы Порталда тіркелуді (авторизациялауды) жүзеге асырады;</w:t>
      </w:r>
    </w:p>
    <w:bookmarkEnd w:id="51"/>
    <w:bookmarkStart w:name="z60" w:id="52"/>
    <w:p>
      <w:pPr>
        <w:spacing w:after="0"/>
        <w:ind w:left="0"/>
        <w:jc w:val="both"/>
      </w:pPr>
      <w:r>
        <w:rPr>
          <w:rFonts w:ascii="Times New Roman"/>
          <w:b w:val="false"/>
          <w:i w:val="false"/>
          <w:color w:val="000000"/>
          <w:sz w:val="28"/>
        </w:rPr>
        <w:t xml:space="preserve">
      2) электрондық мемлекеттік көрсетілетін қызметті таңдайды, электрондық сұраудың жолдарын толтырады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тіркейді;</w:t>
      </w:r>
    </w:p>
    <w:bookmarkEnd w:id="52"/>
    <w:bookmarkStart w:name="z61" w:id="53"/>
    <w:p>
      <w:pPr>
        <w:spacing w:after="0"/>
        <w:ind w:left="0"/>
        <w:jc w:val="both"/>
      </w:pPr>
      <w:r>
        <w:rPr>
          <w:rFonts w:ascii="Times New Roman"/>
          <w:b w:val="false"/>
          <w:i w:val="false"/>
          <w:color w:val="000000"/>
          <w:sz w:val="28"/>
        </w:rPr>
        <w:t>
      3) көрсетілетін қызметті алушының ЭЦҚ-сы арқылы электрондық мемлекеттік қызметті көрсету үшін электрондық сұрауды куәландыру;</w:t>
      </w:r>
    </w:p>
    <w:bookmarkEnd w:id="53"/>
    <w:bookmarkStart w:name="z62" w:id="54"/>
    <w:p>
      <w:pPr>
        <w:spacing w:after="0"/>
        <w:ind w:left="0"/>
        <w:jc w:val="both"/>
      </w:pPr>
      <w:r>
        <w:rPr>
          <w:rFonts w:ascii="Times New Roman"/>
          <w:b w:val="false"/>
          <w:i w:val="false"/>
          <w:color w:val="000000"/>
          <w:sz w:val="28"/>
        </w:rPr>
        <w:t>
      4) көрсетілетін қызметті берушінің электрондық сұрауды өңдеуі (тексеруі, тіркеуі);</w:t>
      </w:r>
    </w:p>
    <w:bookmarkEnd w:id="54"/>
    <w:bookmarkStart w:name="z63" w:id="55"/>
    <w:p>
      <w:pPr>
        <w:spacing w:after="0"/>
        <w:ind w:left="0"/>
        <w:jc w:val="both"/>
      </w:pPr>
      <w:r>
        <w:rPr>
          <w:rFonts w:ascii="Times New Roman"/>
          <w:b w:val="false"/>
          <w:i w:val="false"/>
          <w:color w:val="000000"/>
          <w:sz w:val="28"/>
        </w:rPr>
        <w:t>
      5) көрсетілетін қызметті алушы электрондық сұраудың мәртебесі және көрсетілетін қызметті алушының "жеке кабинетінде" мемлекеттік қызмет көрсету мерзімі туралы хабарламаны алады;</w:t>
      </w:r>
    </w:p>
    <w:bookmarkEnd w:id="55"/>
    <w:bookmarkStart w:name="z64" w:id="56"/>
    <w:p>
      <w:pPr>
        <w:spacing w:after="0"/>
        <w:ind w:left="0"/>
        <w:jc w:val="both"/>
      </w:pPr>
      <w:r>
        <w:rPr>
          <w:rFonts w:ascii="Times New Roman"/>
          <w:b w:val="false"/>
          <w:i w:val="false"/>
          <w:color w:val="000000"/>
          <w:sz w:val="28"/>
        </w:rPr>
        <w:t>
      6) көрсетілетін қызметті беруші көрсетілетін қызметті алушының "жеке кабинетіне" ЭЦҚ қойылған электрондық құжат нысанында мемлекеттік қызмет көрсету нәтижесін жібереді;</w:t>
      </w:r>
    </w:p>
    <w:bookmarkEnd w:id="56"/>
    <w:bookmarkStart w:name="z65" w:id="57"/>
    <w:p>
      <w:pPr>
        <w:spacing w:after="0"/>
        <w:ind w:left="0"/>
        <w:jc w:val="both"/>
      </w:pPr>
      <w:r>
        <w:rPr>
          <w:rFonts w:ascii="Times New Roman"/>
          <w:b w:val="false"/>
          <w:i w:val="false"/>
          <w:color w:val="000000"/>
          <w:sz w:val="28"/>
        </w:rPr>
        <w:t>
      7) көрсетілетін қызметті алушының "жеке кабинетінде" көрсетілетін қызметті алушы мемлекеттік қызмет көрсету нәтижесін алады.</w:t>
      </w:r>
    </w:p>
    <w:bookmarkEnd w:id="57"/>
    <w:bookmarkStart w:name="z66" w:id="58"/>
    <w:p>
      <w:pPr>
        <w:spacing w:after="0"/>
        <w:ind w:left="0"/>
        <w:jc w:val="both"/>
      </w:pPr>
      <w:r>
        <w:rPr>
          <w:rFonts w:ascii="Times New Roman"/>
          <w:b w:val="false"/>
          <w:i w:val="false"/>
          <w:color w:val="000000"/>
          <w:sz w:val="28"/>
        </w:rPr>
        <w:t xml:space="preserve">
      Портал арқылы мемлекеттік қызмет көрсету кезінде іске қосылатын ақпараттық жүйелердің функционалдық өзара іс-қимыл диаграммасы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1-қосымшасында</w:t>
      </w:r>
      <w:r>
        <w:rPr>
          <w:rFonts w:ascii="Times New Roman"/>
          <w:b w:val="false"/>
          <w:i w:val="false"/>
          <w:color w:val="000000"/>
          <w:sz w:val="28"/>
        </w:rPr>
        <w:t xml:space="preserve"> ұсынылған.</w:t>
      </w:r>
    </w:p>
    <w:bookmarkEnd w:id="58"/>
    <w:bookmarkStart w:name="z67" w:id="59"/>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w:t>
            </w:r>
            <w:r>
              <w:br/>
            </w:r>
            <w:r>
              <w:rPr>
                <w:rFonts w:ascii="Times New Roman"/>
                <w:b w:val="false"/>
                <w:i w:val="false"/>
                <w:color w:val="000000"/>
                <w:sz w:val="20"/>
              </w:rPr>
              <w:t>(қайта жоспарлау, қайта</w:t>
            </w:r>
            <w:r>
              <w:br/>
            </w:r>
            <w:r>
              <w:rPr>
                <w:rFonts w:ascii="Times New Roman"/>
                <w:b w:val="false"/>
                <w:i w:val="false"/>
                <w:color w:val="000000"/>
                <w:sz w:val="20"/>
              </w:rPr>
              <w:t>жабдықтау) жобаларын әзірлеу</w:t>
            </w:r>
            <w:r>
              <w:br/>
            </w:r>
            <w:r>
              <w:rPr>
                <w:rFonts w:ascii="Times New Roman"/>
                <w:b w:val="false"/>
                <w:i w:val="false"/>
                <w:color w:val="000000"/>
                <w:sz w:val="20"/>
              </w:rPr>
              <w:t>кезінде бастапқы материалдарды</w:t>
            </w:r>
            <w:r>
              <w:br/>
            </w:r>
            <w:r>
              <w:rPr>
                <w:rFonts w:ascii="Times New Roman"/>
                <w:b w:val="false"/>
                <w:i w:val="false"/>
                <w:color w:val="000000"/>
                <w:sz w:val="20"/>
              </w:rPr>
              <w:t>ұсыну" мемлекеттік көрсетілетін</w:t>
            </w:r>
            <w:r>
              <w:br/>
            </w:r>
            <w:r>
              <w:rPr>
                <w:rFonts w:ascii="Times New Roman"/>
                <w:b w:val="false"/>
                <w:i w:val="false"/>
                <w:color w:val="000000"/>
                <w:sz w:val="20"/>
              </w:rPr>
              <w:t>қызмет регламентіне 1-қосымша</w:t>
            </w:r>
          </w:p>
        </w:tc>
      </w:tr>
    </w:tbl>
    <w:bookmarkStart w:name="z69" w:id="60"/>
    <w:p>
      <w:pPr>
        <w:spacing w:after="0"/>
        <w:ind w:left="0"/>
        <w:jc w:val="left"/>
      </w:pPr>
      <w:r>
        <w:rPr>
          <w:rFonts w:ascii="Times New Roman"/>
          <w:b/>
          <w:i w:val="false"/>
          <w:color w:val="000000"/>
        </w:rPr>
        <w:t xml:space="preserve"> Портал арқылы мемлекеттік қызмет көрсету кезінде іске қосылатын ақпараттық жүйелердің функционалдық өзара іс-қимыл диаграммасы</w:t>
      </w:r>
    </w:p>
    <w:bookmarkEnd w:id="60"/>
    <w:bookmarkStart w:name="z70"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8105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94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62"/>
    <w:p>
      <w:pPr>
        <w:spacing w:after="0"/>
        <w:ind w:left="0"/>
        <w:jc w:val="left"/>
      </w:pPr>
      <w:r>
        <w:rPr>
          <w:rFonts w:ascii="Times New Roman"/>
          <w:b/>
          <w:i w:val="false"/>
          <w:color w:val="000000"/>
        </w:rPr>
        <w:t xml:space="preserve"> Шартты белгілер мен қысқартулар</w:t>
      </w:r>
    </w:p>
    <w:bookmarkEnd w:id="62"/>
    <w:bookmarkStart w:name="z72"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"Құрылыс және реконструкция</w:t>
            </w:r>
            <w:r>
              <w:br/>
            </w:r>
            <w:r>
              <w:rPr>
                <w:rFonts w:ascii="Times New Roman"/>
                <w:b w:val="false"/>
                <w:i w:val="false"/>
                <w:color w:val="000000"/>
                <w:sz w:val="20"/>
              </w:rPr>
              <w:t>(қайта жоспарлау, қайта</w:t>
            </w:r>
            <w:r>
              <w:br/>
            </w:r>
            <w:r>
              <w:rPr>
                <w:rFonts w:ascii="Times New Roman"/>
                <w:b w:val="false"/>
                <w:i w:val="false"/>
                <w:color w:val="000000"/>
                <w:sz w:val="20"/>
              </w:rPr>
              <w:t>жабдықтау) жобаларын әзірлеу</w:t>
            </w:r>
            <w:r>
              <w:br/>
            </w:r>
            <w:r>
              <w:rPr>
                <w:rFonts w:ascii="Times New Roman"/>
                <w:b w:val="false"/>
                <w:i w:val="false"/>
                <w:color w:val="000000"/>
                <w:sz w:val="20"/>
              </w:rPr>
              <w:t>кезінде бастапқы материалдарды</w:t>
            </w:r>
            <w:r>
              <w:br/>
            </w:r>
            <w:r>
              <w:rPr>
                <w:rFonts w:ascii="Times New Roman"/>
                <w:b w:val="false"/>
                <w:i w:val="false"/>
                <w:color w:val="000000"/>
                <w:sz w:val="20"/>
              </w:rPr>
              <w:t>ұсыну" мемлекеттік көрсетілетін</w:t>
            </w:r>
            <w:r>
              <w:br/>
            </w:r>
            <w:r>
              <w:rPr>
                <w:rFonts w:ascii="Times New Roman"/>
                <w:b w:val="false"/>
                <w:i w:val="false"/>
                <w:color w:val="000000"/>
                <w:sz w:val="20"/>
              </w:rPr>
              <w:t>қызмет регламентіне 2-қосымша</w:t>
            </w:r>
          </w:p>
        </w:tc>
      </w:tr>
    </w:tbl>
    <w:bookmarkStart w:name="z74" w:id="64"/>
    <w:p>
      <w:pPr>
        <w:spacing w:after="0"/>
        <w:ind w:left="0"/>
        <w:jc w:val="left"/>
      </w:pPr>
      <w:r>
        <w:rPr>
          <w:rFonts w:ascii="Times New Roman"/>
          <w:b/>
          <w:i w:val="false"/>
          <w:color w:val="000000"/>
        </w:rPr>
        <w:t xml:space="preserve"> "Құрылыс және реконструкция (қайта жоспарлау, қайта жабдықтау) жобаларын әзірлеу кезінде бастапқы материалдарды ұсыну" мемлекеттік қызмет көрсетудің бизнес-процестерінің анықтамалығы</w:t>
      </w:r>
    </w:p>
    <w:bookmarkEnd w:id="64"/>
    <w:bookmarkStart w:name="z75"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50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66"/>
    <w:p>
      <w:pPr>
        <w:spacing w:after="0"/>
        <w:ind w:left="0"/>
        <w:jc w:val="left"/>
      </w:pPr>
      <w:r>
        <w:rPr>
          <w:rFonts w:ascii="Times New Roman"/>
          <w:b/>
          <w:i w:val="false"/>
          <w:color w:val="000000"/>
        </w:rPr>
        <w:t xml:space="preserve"> Шартты белгілер:</w:t>
      </w:r>
    </w:p>
    <w:bookmarkEnd w:id="66"/>
    <w:bookmarkStart w:name="z77"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2 мамырдағы</w:t>
            </w:r>
            <w:r>
              <w:br/>
            </w:r>
            <w:r>
              <w:rPr>
                <w:rFonts w:ascii="Times New Roman"/>
                <w:b w:val="false"/>
                <w:i w:val="false"/>
                <w:color w:val="000000"/>
                <w:sz w:val="20"/>
              </w:rPr>
              <w:t>№ 186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12 мамырдағы</w:t>
            </w:r>
            <w:r>
              <w:br/>
            </w:r>
            <w:r>
              <w:rPr>
                <w:rFonts w:ascii="Times New Roman"/>
                <w:b w:val="false"/>
                <w:i w:val="false"/>
                <w:color w:val="000000"/>
                <w:sz w:val="20"/>
              </w:rPr>
              <w:t>№ 225 қаулысына 3-қосымша</w:t>
            </w:r>
          </w:p>
        </w:tc>
      </w:tr>
    </w:tbl>
    <w:bookmarkStart w:name="z80" w:id="68"/>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регламенті</w:t>
      </w:r>
    </w:p>
    <w:bookmarkEnd w:id="68"/>
    <w:bookmarkStart w:name="z81" w:id="69"/>
    <w:p>
      <w:pPr>
        <w:spacing w:after="0"/>
        <w:ind w:left="0"/>
        <w:jc w:val="left"/>
      </w:pPr>
      <w:r>
        <w:rPr>
          <w:rFonts w:ascii="Times New Roman"/>
          <w:b/>
          <w:i w:val="false"/>
          <w:color w:val="000000"/>
        </w:rPr>
        <w:t xml:space="preserve"> 1. Жалпы ережелер</w:t>
      </w:r>
    </w:p>
    <w:bookmarkEnd w:id="69"/>
    <w:bookmarkStart w:name="z82" w:id="70"/>
    <w:p>
      <w:pPr>
        <w:spacing w:after="0"/>
        <w:ind w:left="0"/>
        <w:jc w:val="both"/>
      </w:pPr>
      <w:r>
        <w:rPr>
          <w:rFonts w:ascii="Times New Roman"/>
          <w:b w:val="false"/>
          <w:i w:val="false"/>
          <w:color w:val="000000"/>
          <w:sz w:val="28"/>
        </w:rPr>
        <w:t>
      1.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қызметін (бұдан әрі – мемлекеттік көрсетілетін қызмет) аудандардың және облыстық маңызы бар қалалардың жергілікті атқарушы органдары (бұдан әрі – көрсетілетін қызметті беруші) көрсетеді.</w:t>
      </w:r>
    </w:p>
    <w:bookmarkEnd w:id="70"/>
    <w:bookmarkStart w:name="z83" w:id="71"/>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(бұдан әрі – Мемлекеттік корпорация) арқылы жүзеге асырылады.</w:t>
      </w:r>
    </w:p>
    <w:bookmarkEnd w:id="71"/>
    <w:bookmarkStart w:name="z84" w:id="72"/>
    <w:p>
      <w:pPr>
        <w:spacing w:after="0"/>
        <w:ind w:left="0"/>
        <w:jc w:val="both"/>
      </w:pPr>
      <w:r>
        <w:rPr>
          <w:rFonts w:ascii="Times New Roman"/>
          <w:b w:val="false"/>
          <w:i w:val="false"/>
          <w:color w:val="000000"/>
          <w:sz w:val="28"/>
        </w:rPr>
        <w:t>
      2. Мемлекеттік қызметті көрсету нысаны: қағаз түрінде.</w:t>
      </w:r>
    </w:p>
    <w:bookmarkEnd w:id="72"/>
    <w:bookmarkStart w:name="z85" w:id="73"/>
    <w:p>
      <w:pPr>
        <w:spacing w:after="0"/>
        <w:ind w:left="0"/>
        <w:jc w:val="both"/>
      </w:pPr>
      <w:r>
        <w:rPr>
          <w:rFonts w:ascii="Times New Roman"/>
          <w:b w:val="false"/>
          <w:i w:val="false"/>
          <w:color w:val="000000"/>
          <w:sz w:val="28"/>
        </w:rPr>
        <w:t xml:space="preserve">
      3. Мемлекеттік қызметті көрсету нәтижесі – реконструкциялауға (қайта жоспарлауға, қайта жабдықтауға) жергілікті атқарушы органының шешімі не болмаса Қазақстан Республикасы Ұлттық экономика министрінің міндетін атқарушының 2015 жылғы 27 наурыздағы </w:t>
      </w:r>
      <w:r>
        <w:rPr>
          <w:rFonts w:ascii="Times New Roman"/>
          <w:b w:val="false"/>
          <w:i w:val="false"/>
          <w:color w:val="000000"/>
          <w:sz w:val="28"/>
        </w:rPr>
        <w:t>№ 257</w:t>
      </w:r>
      <w:r>
        <w:rPr>
          <w:rFonts w:ascii="Times New Roman"/>
          <w:b w:val="false"/>
          <w:i w:val="false"/>
          <w:color w:val="000000"/>
          <w:sz w:val="28"/>
        </w:rPr>
        <w:t xml:space="preserve">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бұйрығымен (Нормативтік құқықтық актілерді мемлекеттік тіркеу тізілімінде № 11018 болып тіркелген) бекітілген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қөзделген жағдайлар және негіздер бойынша мемлекеттік көрсетілетін қызметті ұсынудан бас тарту туралы дәлелді жауап.</w:t>
      </w:r>
    </w:p>
    <w:bookmarkEnd w:id="73"/>
    <w:bookmarkStart w:name="z86" w:id="74"/>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74"/>
    <w:bookmarkStart w:name="z87" w:id="7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75"/>
    <w:bookmarkStart w:name="z88" w:id="76"/>
    <w:p>
      <w:pPr>
        <w:spacing w:after="0"/>
        <w:ind w:left="0"/>
        <w:jc w:val="both"/>
      </w:pPr>
      <w:r>
        <w:rPr>
          <w:rFonts w:ascii="Times New Roman"/>
          <w:b w:val="false"/>
          <w:i w:val="false"/>
          <w:color w:val="000000"/>
          <w:sz w:val="28"/>
        </w:rPr>
        <w:t>
      4. Мемлекеттік көрсетілетін қызмет қызметті берушінің құрылымдық бөлімшелері (қызметкерлері) арқылы көрсетілмейді.</w:t>
      </w:r>
    </w:p>
    <w:bookmarkEnd w:id="76"/>
    <w:bookmarkStart w:name="z89" w:id="7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77"/>
    <w:bookmarkStart w:name="z90" w:id="78"/>
    <w:p>
      <w:pPr>
        <w:spacing w:after="0"/>
        <w:ind w:left="0"/>
        <w:jc w:val="both"/>
      </w:pPr>
      <w:r>
        <w:rPr>
          <w:rFonts w:ascii="Times New Roman"/>
          <w:b w:val="false"/>
          <w:i w:val="false"/>
          <w:color w:val="000000"/>
          <w:sz w:val="28"/>
        </w:rPr>
        <w:t xml:space="preserve">
      5. Мемлекеттік көрсетілетін қызмет қызметті берушінің құрылымдық бөлімшелері (қызметкерлері) арқылы көрсетілмейді. </w:t>
      </w:r>
    </w:p>
    <w:bookmarkEnd w:id="78"/>
    <w:bookmarkStart w:name="z91" w:id="79"/>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9"/>
    <w:bookmarkStart w:name="z92" w:id="80"/>
    <w:p>
      <w:pPr>
        <w:spacing w:after="0"/>
        <w:ind w:left="0"/>
        <w:jc w:val="both"/>
      </w:pPr>
      <w:r>
        <w:rPr>
          <w:rFonts w:ascii="Times New Roman"/>
          <w:b w:val="false"/>
          <w:i w:val="false"/>
          <w:color w:val="000000"/>
          <w:sz w:val="28"/>
        </w:rPr>
        <w:t>
      6. Мемлекеттік корпорацияға жүгіну тәртібін сипаттау, көрсетілетін қызметті алушының сұрауын өңдеу ұзақтығы:</w:t>
      </w:r>
    </w:p>
    <w:bookmarkEnd w:id="80"/>
    <w:bookmarkStart w:name="z93" w:id="81"/>
    <w:p>
      <w:pPr>
        <w:spacing w:after="0"/>
        <w:ind w:left="0"/>
        <w:jc w:val="both"/>
      </w:pPr>
      <w:r>
        <w:rPr>
          <w:rFonts w:ascii="Times New Roman"/>
          <w:b w:val="false"/>
          <w:i w:val="false"/>
          <w:color w:val="000000"/>
          <w:sz w:val="28"/>
        </w:rPr>
        <w:t>
      1) көрсетілетін қызметті алушы (немесе сенімхат бойынша оның өкілі) мемлекеттік көрсетілетін қызметті алу үшін Мемлекеттік корпорацияға жүгінеді;</w:t>
      </w:r>
    </w:p>
    <w:bookmarkEnd w:id="81"/>
    <w:bookmarkStart w:name="z94" w:id="82"/>
    <w:p>
      <w:pPr>
        <w:spacing w:after="0"/>
        <w:ind w:left="0"/>
        <w:jc w:val="both"/>
      </w:pPr>
      <w:r>
        <w:rPr>
          <w:rFonts w:ascii="Times New Roman"/>
          <w:b w:val="false"/>
          <w:i w:val="false"/>
          <w:color w:val="000000"/>
          <w:sz w:val="28"/>
        </w:rPr>
        <w:t xml:space="preserve">
      2) Мемлекеттік корпорация қызметкері өтініштің толтырылуының дұрыстығын және көрсетілетін қызметті алушының ұсынған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толықтығын (бұдан әрі – құжаттар топтамасы) тексереді, 5 (бес) минут;</w:t>
      </w:r>
    </w:p>
    <w:bookmarkEnd w:id="82"/>
    <w:bookmarkStart w:name="z95" w:id="83"/>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жағдайда, Мемлекеттік корпорация қызметкері өтінішті қабылдаудан бас тартады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құжаттарды қабылдаудан бас тарту туралы қолхат береді, 5 (бес) минут;</w:t>
      </w:r>
    </w:p>
    <w:bookmarkEnd w:id="83"/>
    <w:bookmarkStart w:name="z96" w:id="84"/>
    <w:p>
      <w:pPr>
        <w:spacing w:after="0"/>
        <w:ind w:left="0"/>
        <w:jc w:val="both"/>
      </w:pPr>
      <w:r>
        <w:rPr>
          <w:rFonts w:ascii="Times New Roman"/>
          <w:b w:val="false"/>
          <w:i w:val="false"/>
          <w:color w:val="000000"/>
          <w:sz w:val="28"/>
        </w:rPr>
        <w:t>
      құжаттардың толық топтамасын ұсынған кезінде Мемлекеттік корпорация қызметкері құжаттар топтамасын қабылдайды, тіркейді, мемлекеттік қызметті көрсету кезінде көрсетілетін қызметті алушының,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келісімін алады және көрсетілетін қызметті алушыға құжаттардың топтамасын қабылданғаны туралы қолхат береді, 5 (бес) минут;</w:t>
      </w:r>
    </w:p>
    <w:bookmarkEnd w:id="84"/>
    <w:bookmarkStart w:name="z97" w:id="85"/>
    <w:p>
      <w:pPr>
        <w:spacing w:after="0"/>
        <w:ind w:left="0"/>
        <w:jc w:val="both"/>
      </w:pPr>
      <w:r>
        <w:rPr>
          <w:rFonts w:ascii="Times New Roman"/>
          <w:b w:val="false"/>
          <w:i w:val="false"/>
          <w:color w:val="000000"/>
          <w:sz w:val="28"/>
        </w:rPr>
        <w:t>
      3) Мемлекеттік корпорация қызметкері құжаттар топтамасын дайындайды және оларды көрсетілетін қызметті берушіге курьерлік немесе осыған уәкілетті өзге де байланыс арқылы жібереді, 1 (бір) күн.</w:t>
      </w:r>
    </w:p>
    <w:bookmarkEnd w:id="85"/>
    <w:bookmarkStart w:name="z98" w:id="86"/>
    <w:p>
      <w:pPr>
        <w:spacing w:after="0"/>
        <w:ind w:left="0"/>
        <w:jc w:val="both"/>
      </w:pPr>
      <w:r>
        <w:rPr>
          <w:rFonts w:ascii="Times New Roman"/>
          <w:b w:val="false"/>
          <w:i w:val="false"/>
          <w:color w:val="000000"/>
          <w:sz w:val="28"/>
        </w:rPr>
        <w:t>
      Қабылдау күні мемлекеттік қызметті көрсету мерзіміне кірмейді;</w:t>
      </w:r>
    </w:p>
    <w:bookmarkEnd w:id="86"/>
    <w:bookmarkStart w:name="z99" w:id="87"/>
    <w:p>
      <w:pPr>
        <w:spacing w:after="0"/>
        <w:ind w:left="0"/>
        <w:jc w:val="both"/>
      </w:pPr>
      <w:r>
        <w:rPr>
          <w:rFonts w:ascii="Times New Roman"/>
          <w:b w:val="false"/>
          <w:i w:val="false"/>
          <w:color w:val="000000"/>
          <w:sz w:val="28"/>
        </w:rPr>
        <w:t>
      4) көрсетілетін қызметті беруші мемлекеттік қызмет көрсету нәтижесін дайындайды, қол қояды және оны Мемлекеттік корпорацияға жібереді, ал мемлекеттік қызметті көрсету нәтижесі мемлекеттік қызметті көрсету мерзімінің аяқталуына бір күн бұрын ұсынылады, 14 (он төрт) жұмыс күні.</w:t>
      </w:r>
    </w:p>
    <w:bookmarkEnd w:id="87"/>
    <w:bookmarkStart w:name="z100" w:id="88"/>
    <w:p>
      <w:pPr>
        <w:spacing w:after="0"/>
        <w:ind w:left="0"/>
        <w:jc w:val="both"/>
      </w:pPr>
      <w:r>
        <w:rPr>
          <w:rFonts w:ascii="Times New Roman"/>
          <w:b w:val="false"/>
          <w:i w:val="false"/>
          <w:color w:val="000000"/>
          <w:sz w:val="28"/>
        </w:rPr>
        <w:t>
      Дәлелді бас тарту, 4 (төрт) жұмыс күні.</w:t>
      </w:r>
    </w:p>
    <w:bookmarkEnd w:id="88"/>
    <w:bookmarkStart w:name="z101" w:id="89"/>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күннің ішінде ұсынылған құжаттардың толықтығын тексереді. Ұсынылған құжаттардың толық болмаған жағдайда, көрсетілетін қызметті беруші өтінішті одан әрі қараудан бас тарту туралы дәлелді жауап береді;</w:t>
      </w:r>
    </w:p>
    <w:bookmarkEnd w:id="89"/>
    <w:bookmarkStart w:name="z102" w:id="90"/>
    <w:p>
      <w:pPr>
        <w:spacing w:after="0"/>
        <w:ind w:left="0"/>
        <w:jc w:val="both"/>
      </w:pPr>
      <w:r>
        <w:rPr>
          <w:rFonts w:ascii="Times New Roman"/>
          <w:b w:val="false"/>
          <w:i w:val="false"/>
          <w:color w:val="000000"/>
          <w:sz w:val="28"/>
        </w:rPr>
        <w:t>
      5) Мемлекеттік корпорацияның қызметкері дайын құжаттарды беру тиісті құжаттарды қабылдау туралы қолхат негізінде жеке басын куәландыратын құжатты ұсынған кезде алушыға (не уәкілетті өкілі: құзыретін растайтын құжат бойынша заңды тұлға; нотариалды куәландырылған сенімхат бойынша жеке тұлға) мемлекеттік көрсетілетін қызметті көрсету нәтижесін береді, 5 (бес) минут.</w:t>
      </w:r>
    </w:p>
    <w:bookmarkEnd w:id="90"/>
    <w:bookmarkStart w:name="z103" w:id="91"/>
    <w:p>
      <w:pPr>
        <w:spacing w:after="0"/>
        <w:ind w:left="0"/>
        <w:jc w:val="both"/>
      </w:pPr>
      <w:r>
        <w:rPr>
          <w:rFonts w:ascii="Times New Roman"/>
          <w:b w:val="false"/>
          <w:i w:val="false"/>
          <w:color w:val="000000"/>
          <w:sz w:val="28"/>
        </w:rPr>
        <w:t>
      Мемлекеттік корпорация нәтижені бір ай мерзім ішінде сақтауды қамтамасыз етеді, содан кейін нәтиже адан әрі сақтау үшін көрсетілетін қызметті берушіге жібереді. Бір ай өткен соң көрсетілетін қызметті алушы өтініш жасаған кезде Мемлекеттік корпорацияның сұрауы бойынша көрсетілетін қызметті беруші бір жұмыс күнінің ішінде көрсетілетін қызметті алушыға беру үшін Мемлекеттік корпорацияға дайын құжаттарды жібереді.</w:t>
      </w:r>
    </w:p>
    <w:bookmarkEnd w:id="91"/>
    <w:bookmarkStart w:name="z104" w:id="92"/>
    <w:p>
      <w:pPr>
        <w:spacing w:after="0"/>
        <w:ind w:left="0"/>
        <w:jc w:val="both"/>
      </w:pPr>
      <w:r>
        <w:rPr>
          <w:rFonts w:ascii="Times New Roman"/>
          <w:b w:val="false"/>
          <w:i w:val="false"/>
          <w:color w:val="000000"/>
          <w:sz w:val="28"/>
        </w:rPr>
        <w:t xml:space="preserve">
      7.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Мемлекеттік корпорациямен өзара іс-қимыл тәртібінің және мемлекеттік қызмет көрсету процессінде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92"/>
    <w:bookmarkStart w:name="z105" w:id="93"/>
    <w:p>
      <w:pPr>
        <w:spacing w:after="0"/>
        <w:ind w:left="0"/>
        <w:jc w:val="both"/>
      </w:pPr>
      <w:r>
        <w:rPr>
          <w:rFonts w:ascii="Times New Roman"/>
          <w:b w:val="false"/>
          <w:i w:val="false"/>
          <w:color w:val="000000"/>
          <w:sz w:val="28"/>
        </w:rPr>
        <w:t>
      8. Мемлекеттік көрсетілетін қызмет "электрондық үкіметтің" веб-порталы арқылы көрсетілмейді.</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"Тіреу және қоршау</w:t>
            </w:r>
            <w:r>
              <w:br/>
            </w:r>
            <w:r>
              <w:rPr>
                <w:rFonts w:ascii="Times New Roman"/>
                <w:b w:val="false"/>
                <w:i w:val="false"/>
                <w:color w:val="000000"/>
                <w:sz w:val="20"/>
              </w:rPr>
              <w:t>конструкцияларын, инженерлік</w:t>
            </w:r>
            <w:r>
              <w:br/>
            </w:r>
            <w:r>
              <w:rPr>
                <w:rFonts w:ascii="Times New Roman"/>
                <w:b w:val="false"/>
                <w:i w:val="false"/>
                <w:color w:val="000000"/>
                <w:sz w:val="20"/>
              </w:rPr>
              <w:t>жүйелер мен жабдықтарды</w:t>
            </w:r>
            <w:r>
              <w:br/>
            </w:r>
            <w:r>
              <w:rPr>
                <w:rFonts w:ascii="Times New Roman"/>
                <w:b w:val="false"/>
                <w:i w:val="false"/>
                <w:color w:val="000000"/>
                <w:sz w:val="20"/>
              </w:rPr>
              <w:t>өзгертпей, қолданыстағы</w:t>
            </w:r>
            <w:r>
              <w:br/>
            </w:r>
            <w:r>
              <w:rPr>
                <w:rFonts w:ascii="Times New Roman"/>
                <w:b w:val="false"/>
                <w:i w:val="false"/>
                <w:color w:val="000000"/>
                <w:sz w:val="20"/>
              </w:rPr>
              <w:t>ғимараттардағы үй-жайларды</w:t>
            </w:r>
            <w:r>
              <w:br/>
            </w:r>
            <w:r>
              <w:rPr>
                <w:rFonts w:ascii="Times New Roman"/>
                <w:b w:val="false"/>
                <w:i w:val="false"/>
                <w:color w:val="000000"/>
                <w:sz w:val="20"/>
              </w:rPr>
              <w:t>(жекелеген бөліктерін)</w:t>
            </w:r>
            <w:r>
              <w:br/>
            </w:r>
            <w:r>
              <w:rPr>
                <w:rFonts w:ascii="Times New Roman"/>
                <w:b w:val="false"/>
                <w:i w:val="false"/>
                <w:color w:val="000000"/>
                <w:sz w:val="20"/>
              </w:rPr>
              <w:t>реконструкциялауға (қайта</w:t>
            </w:r>
            <w:r>
              <w:br/>
            </w:r>
            <w:r>
              <w:rPr>
                <w:rFonts w:ascii="Times New Roman"/>
                <w:b w:val="false"/>
                <w:i w:val="false"/>
                <w:color w:val="000000"/>
                <w:sz w:val="20"/>
              </w:rPr>
              <w:t>жоспарлауға, қайта</w:t>
            </w:r>
            <w:r>
              <w:br/>
            </w:r>
            <w:r>
              <w:rPr>
                <w:rFonts w:ascii="Times New Roman"/>
                <w:b w:val="false"/>
                <w:i w:val="false"/>
                <w:color w:val="000000"/>
                <w:sz w:val="20"/>
              </w:rPr>
              <w:t>жабдықтауға) шешім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107" w:id="94"/>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мемлекеттік қызмет көрсетудің бизнес-процестерінің анықтамалығы</w:t>
      </w:r>
    </w:p>
    <w:bookmarkEnd w:id="94"/>
    <w:bookmarkStart w:name="z108"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78105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73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 w:id="96"/>
    <w:p>
      <w:pPr>
        <w:spacing w:after="0"/>
        <w:ind w:left="0"/>
        <w:jc w:val="left"/>
      </w:pPr>
      <w:r>
        <w:rPr>
          <w:rFonts w:ascii="Times New Roman"/>
          <w:b/>
          <w:i w:val="false"/>
          <w:color w:val="000000"/>
        </w:rPr>
        <w:t xml:space="preserve"> Шартты белгілер:</w:t>
      </w:r>
    </w:p>
    <w:bookmarkEnd w:id="96"/>
    <w:bookmarkStart w:name="z110"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7429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29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