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91c9" w14:textId="54f9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2017 жылғы 21 желтоқсандағы №17/220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24 желтоқсандағы № 34/362 шешімі. Маңғыстау облысы Әділет департаментінде 2018 жылғы 28 желтоқсанда № 3763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2017 жылғы 21 желтоқсандағы </w:t>
      </w:r>
      <w:r>
        <w:rPr>
          <w:rFonts w:ascii="Times New Roman"/>
          <w:b w:val="false"/>
          <w:i w:val="false"/>
          <w:color w:val="000000"/>
          <w:sz w:val="28"/>
        </w:rPr>
        <w:t>№17/220</w:t>
      </w:r>
      <w:r>
        <w:rPr>
          <w:rFonts w:ascii="Times New Roman"/>
          <w:b w:val="false"/>
          <w:i w:val="false"/>
          <w:color w:val="000000"/>
          <w:sz w:val="28"/>
        </w:rPr>
        <w:t xml:space="preserve"> "2018-2020 жылдарға арналған аудандық бюджет туралы" (нормативтік құқықтық актілерді мемлекеттік тіркеу Тізілімінде №3508 болып тіркелген, 2018 жылғы 18 қаңтарда Қазақстан Республикасы нормативтік құқықтық актілерінің эталондық бақылау банкінде жарияланған) шешіміне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2018-2020 жылдарға арналған аудандық бюджет тиісінше қосымшаға сәйкес, оның ішінде 2018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15 970 443,7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5 440 782,3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37 077,4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1 528 679,0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8 963 905,0 мың теңге;</w:t>
      </w:r>
    </w:p>
    <w:bookmarkEnd w:id="8"/>
    <w:bookmarkStart w:name="z9" w:id="9"/>
    <w:p>
      <w:pPr>
        <w:spacing w:after="0"/>
        <w:ind w:left="0"/>
        <w:jc w:val="both"/>
      </w:pPr>
      <w:r>
        <w:rPr>
          <w:rFonts w:ascii="Times New Roman"/>
          <w:b w:val="false"/>
          <w:i w:val="false"/>
          <w:color w:val="000000"/>
          <w:sz w:val="28"/>
        </w:rPr>
        <w:t>
      2) шығындар – 14 859 218,6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17 193,0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119 151,0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136 344,0 мың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1 128 418,1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1 128 418,1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түсімдері – 119 151,0 мың теңге;</w:t>
      </w:r>
    </w:p>
    <w:bookmarkEnd w:id="18"/>
    <w:bookmarkStart w:name="z19" w:id="19"/>
    <w:p>
      <w:pPr>
        <w:spacing w:after="0"/>
        <w:ind w:left="0"/>
        <w:jc w:val="both"/>
      </w:pPr>
      <w:r>
        <w:rPr>
          <w:rFonts w:ascii="Times New Roman"/>
          <w:b w:val="false"/>
          <w:i w:val="false"/>
          <w:color w:val="000000"/>
          <w:sz w:val="28"/>
        </w:rPr>
        <w:t xml:space="preserve">
      қарыздарды өтеу – 1 286 344,0 мың теңге; </w:t>
      </w:r>
    </w:p>
    <w:bookmarkEnd w:id="19"/>
    <w:bookmarkStart w:name="z20" w:id="20"/>
    <w:p>
      <w:pPr>
        <w:spacing w:after="0"/>
        <w:ind w:left="0"/>
        <w:jc w:val="both"/>
      </w:pPr>
      <w:r>
        <w:rPr>
          <w:rFonts w:ascii="Times New Roman"/>
          <w:b w:val="false"/>
          <w:i w:val="false"/>
          <w:color w:val="000000"/>
          <w:sz w:val="28"/>
        </w:rPr>
        <w:t>
      бюджет қаржатының пайдаланылатын қалдықтары – 38 774,9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xml:space="preserve">
      2. Осы шешімнің орындалуын бақылау Мұнайлы ауданының бюджет комиссиясына жүктелсін (комиссия төрағасы Б. Сүлейменов). </w:t>
      </w:r>
    </w:p>
    <w:bookmarkEnd w:id="22"/>
    <w:bookmarkStart w:name="z23" w:id="2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 өкілеттігін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17/220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82"/>
        <w:gridCol w:w="1082"/>
        <w:gridCol w:w="5936"/>
        <w:gridCol w:w="3404"/>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тенге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15 970 443,7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5 440 782,3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1 872 762,3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1 639 258,0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1 528 679,0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8 963 905,0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8 963 905,0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8 963 905,0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14 859 218,6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497 093,2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172 528,7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6 662 111,7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5 733 864,7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972 299,1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3 344 619,7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3 253 815,7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