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73d8" w14:textId="7d07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2018 - 2019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29 наурыздағы № 18/149 шешімі. Маңғыстау облысы Әділет департаментінде 2018 жылғы 25 сәуірде № 3582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берілген Түпқараған ауданы бойынша 2018 - 2019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"Түпқараған аудандық ауыл</w:t>
      </w:r>
    </w:p>
    <w:bookmarkEnd w:id="4"/>
    <w:bookmarkStart w:name="z5" w:id="5"/>
    <w:p>
      <w:pPr>
        <w:spacing w:after="0"/>
        <w:ind w:left="0"/>
        <w:jc w:val="both"/>
      </w:pPr>
      <w:r>
        <w:rPr>
          <w:rFonts w:ascii="Times New Roman"/>
          <w:b w:val="false"/>
          <w:i w:val="false"/>
          <w:color w:val="000000"/>
          <w:sz w:val="28"/>
        </w:rPr>
        <w:t>
      шаруашылығы және ветеринария</w:t>
      </w:r>
    </w:p>
    <w:bookmarkEnd w:id="5"/>
    <w:bookmarkStart w:name="z6" w:id="6"/>
    <w:p>
      <w:pPr>
        <w:spacing w:after="0"/>
        <w:ind w:left="0"/>
        <w:jc w:val="both"/>
      </w:pPr>
      <w:r>
        <w:rPr>
          <w:rFonts w:ascii="Times New Roman"/>
          <w:b w:val="false"/>
          <w:i w:val="false"/>
          <w:color w:val="000000"/>
          <w:sz w:val="28"/>
        </w:rPr>
        <w:t>
      бөлімі" мемлекеттік мекемесінің</w:t>
      </w:r>
    </w:p>
    <w:bookmarkEnd w:id="6"/>
    <w:bookmarkStart w:name="z7" w:id="7"/>
    <w:p>
      <w:pPr>
        <w:spacing w:after="0"/>
        <w:ind w:left="0"/>
        <w:jc w:val="both"/>
      </w:pPr>
      <w:r>
        <w:rPr>
          <w:rFonts w:ascii="Times New Roman"/>
          <w:b w:val="false"/>
          <w:i w:val="false"/>
          <w:color w:val="000000"/>
          <w:sz w:val="28"/>
        </w:rPr>
        <w:t>
      басшысы</w:t>
      </w:r>
    </w:p>
    <w:bookmarkEnd w:id="7"/>
    <w:bookmarkStart w:name="z8" w:id="8"/>
    <w:p>
      <w:pPr>
        <w:spacing w:after="0"/>
        <w:ind w:left="0"/>
        <w:jc w:val="both"/>
      </w:pPr>
      <w:r>
        <w:rPr>
          <w:rFonts w:ascii="Times New Roman"/>
          <w:b w:val="false"/>
          <w:i w:val="false"/>
          <w:color w:val="000000"/>
          <w:sz w:val="28"/>
        </w:rPr>
        <w:t>
      А.Жұмағазиев</w:t>
      </w:r>
    </w:p>
    <w:bookmarkEnd w:id="8"/>
    <w:bookmarkStart w:name="z9" w:id="9"/>
    <w:p>
      <w:pPr>
        <w:spacing w:after="0"/>
        <w:ind w:left="0"/>
        <w:jc w:val="both"/>
      </w:pPr>
      <w:r>
        <w:rPr>
          <w:rFonts w:ascii="Times New Roman"/>
          <w:b w:val="false"/>
          <w:i w:val="false"/>
          <w:color w:val="000000"/>
          <w:sz w:val="28"/>
        </w:rPr>
        <w:t>
      29 наурыз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Түпқараған аудандық мәслихатының </w:t>
            </w:r>
            <w:r>
              <w:br/>
            </w:r>
            <w:r>
              <w:rPr>
                <w:rFonts w:ascii="Times New Roman"/>
                <w:b w:val="false"/>
                <w:i w:val="false"/>
                <w:color w:val="000000"/>
                <w:sz w:val="20"/>
              </w:rPr>
              <w:t>2018 жылғы 29 наурыздағы</w:t>
            </w:r>
            <w:r>
              <w:br/>
            </w:r>
            <w:r>
              <w:rPr>
                <w:rFonts w:ascii="Times New Roman"/>
                <w:b w:val="false"/>
                <w:i w:val="false"/>
                <w:color w:val="000000"/>
                <w:sz w:val="20"/>
              </w:rPr>
              <w:t>№ 18/149 шешімімен бекітілген</w:t>
            </w:r>
            <w:r>
              <w:br/>
            </w:r>
          </w:p>
        </w:tc>
      </w:tr>
    </w:tbl>
    <w:bookmarkStart w:name="z62" w:id="10"/>
    <w:p>
      <w:pPr>
        <w:spacing w:after="0"/>
        <w:ind w:left="0"/>
        <w:jc w:val="left"/>
      </w:pPr>
      <w:r>
        <w:rPr>
          <w:rFonts w:ascii="Times New Roman"/>
          <w:b/>
          <w:i w:val="false"/>
          <w:color w:val="000000"/>
        </w:rPr>
        <w:t xml:space="preserve"> Түпқараған ауданы бойынша 2018 - 2019 жылдарға арналған жайылымдарды басқару және оларды пайдалану жөніндегі жоспар</w:t>
      </w:r>
    </w:p>
    <w:bookmarkEnd w:id="10"/>
    <w:bookmarkStart w:name="z10" w:id="11"/>
    <w:p>
      <w:pPr>
        <w:spacing w:after="0"/>
        <w:ind w:left="0"/>
        <w:jc w:val="both"/>
      </w:pPr>
      <w:r>
        <w:rPr>
          <w:rFonts w:ascii="Times New Roman"/>
          <w:b w:val="false"/>
          <w:i w:val="false"/>
          <w:color w:val="000000"/>
          <w:sz w:val="28"/>
        </w:rPr>
        <w:t>
      1. Осы Түпқараған ауданы бойынша 2018 - 2019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1736</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11"/>
    <w:bookmarkStart w:name="z11" w:id="12"/>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2"/>
    <w:bookmarkStart w:name="z12" w:id="13"/>
    <w:p>
      <w:pPr>
        <w:spacing w:after="0"/>
        <w:ind w:left="0"/>
        <w:jc w:val="both"/>
      </w:pPr>
      <w:r>
        <w:rPr>
          <w:rFonts w:ascii="Times New Roman"/>
          <w:b w:val="false"/>
          <w:i w:val="false"/>
          <w:color w:val="000000"/>
          <w:sz w:val="28"/>
        </w:rPr>
        <w:t>
      3. Жоспар:</w:t>
      </w:r>
    </w:p>
    <w:bookmarkEnd w:id="13"/>
    <w:bookmarkStart w:name="z13" w:id="1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14"/>
    <w:bookmarkStart w:name="z14" w:id="15"/>
    <w:p>
      <w:pPr>
        <w:spacing w:after="0"/>
        <w:ind w:left="0"/>
        <w:jc w:val="both"/>
      </w:pPr>
      <w:r>
        <w:rPr>
          <w:rFonts w:ascii="Times New Roman"/>
          <w:b w:val="false"/>
          <w:i w:val="false"/>
          <w:color w:val="000000"/>
          <w:sz w:val="28"/>
        </w:rPr>
        <w:t xml:space="preserve">
      2) жайылым айналымдарының қолайлы схемаларын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5"/>
    <w:bookmarkStart w:name="z15" w:id="1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6"/>
    <w:bookmarkStart w:name="z16" w:id="1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7"/>
    <w:bookmarkStart w:name="z17" w:id="1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8"/>
    <w:bookmarkStart w:name="z18" w:id="19"/>
    <w:p>
      <w:pPr>
        <w:spacing w:after="0"/>
        <w:ind w:left="0"/>
        <w:jc w:val="both"/>
      </w:pPr>
      <w:r>
        <w:rPr>
          <w:rFonts w:ascii="Times New Roman"/>
          <w:b w:val="false"/>
          <w:i w:val="false"/>
          <w:color w:val="000000"/>
          <w:sz w:val="28"/>
        </w:rPr>
        <w:t xml:space="preserve">
      6)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9"/>
    <w:bookmarkStart w:name="z19" w:id="2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қамтиды.</w:t>
      </w:r>
    </w:p>
    <w:bookmarkEnd w:id="20"/>
    <w:bookmarkStart w:name="z20" w:id="21"/>
    <w:p>
      <w:pPr>
        <w:spacing w:after="0"/>
        <w:ind w:left="0"/>
        <w:jc w:val="both"/>
      </w:pPr>
      <w:r>
        <w:rPr>
          <w:rFonts w:ascii="Times New Roman"/>
          <w:b w:val="false"/>
          <w:i w:val="false"/>
          <w:color w:val="000000"/>
          <w:sz w:val="28"/>
        </w:rPr>
        <w:t>
      4. Жоспар жайылымдарды геоботаникалық зерттеп - қараудың жай -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w:t>
      </w:r>
    </w:p>
    <w:bookmarkEnd w:id="21"/>
    <w:bookmarkStart w:name="z21" w:id="22"/>
    <w:p>
      <w:pPr>
        <w:spacing w:after="0"/>
        <w:ind w:left="0"/>
        <w:jc w:val="both"/>
      </w:pPr>
      <w:r>
        <w:rPr>
          <w:rFonts w:ascii="Times New Roman"/>
          <w:b w:val="false"/>
          <w:i w:val="false"/>
          <w:color w:val="000000"/>
          <w:sz w:val="28"/>
        </w:rPr>
        <w:t>
      5. Әкімшілік-аумақтық бөлініс бойынша Түпқараған ауданында 1 қала (Форт-Шевченко қаласы), 4 ауыл (Ақшұқыр, Баутин, Қызылөзен, Таушық ауылдары) және 1 ауылдық округ (Сайын Шапағатов ауылдық округі) бар.</w:t>
      </w:r>
    </w:p>
    <w:bookmarkEnd w:id="22"/>
    <w:bookmarkStart w:name="z22" w:id="23"/>
    <w:p>
      <w:pPr>
        <w:spacing w:after="0"/>
        <w:ind w:left="0"/>
        <w:jc w:val="both"/>
      </w:pPr>
      <w:r>
        <w:rPr>
          <w:rFonts w:ascii="Times New Roman"/>
          <w:b w:val="false"/>
          <w:i w:val="false"/>
          <w:color w:val="000000"/>
          <w:sz w:val="28"/>
        </w:rPr>
        <w:t>
      6. Түпқараған ауданы аумағының жалпы көлемі - 807699,2 га, оның ішінде жайылымдық жерлер - 597348,5 га.</w:t>
      </w:r>
    </w:p>
    <w:bookmarkEnd w:id="23"/>
    <w:bookmarkStart w:name="z23" w:id="24"/>
    <w:p>
      <w:pPr>
        <w:spacing w:after="0"/>
        <w:ind w:left="0"/>
        <w:jc w:val="both"/>
      </w:pPr>
      <w:r>
        <w:rPr>
          <w:rFonts w:ascii="Times New Roman"/>
          <w:b w:val="false"/>
          <w:i w:val="false"/>
          <w:color w:val="000000"/>
          <w:sz w:val="28"/>
        </w:rPr>
        <w:t>
      7. Жер санаттары бойынша:</w:t>
      </w:r>
    </w:p>
    <w:bookmarkEnd w:id="24"/>
    <w:bookmarkStart w:name="z24" w:id="25"/>
    <w:p>
      <w:pPr>
        <w:spacing w:after="0"/>
        <w:ind w:left="0"/>
        <w:jc w:val="both"/>
      </w:pPr>
      <w:r>
        <w:rPr>
          <w:rFonts w:ascii="Times New Roman"/>
          <w:b w:val="false"/>
          <w:i w:val="false"/>
          <w:color w:val="000000"/>
          <w:sz w:val="28"/>
        </w:rPr>
        <w:t>
      1) ауыл шаруашылығы мақсатындағы жерлер - 585908,7 га;</w:t>
      </w:r>
    </w:p>
    <w:bookmarkEnd w:id="25"/>
    <w:bookmarkStart w:name="z25" w:id="26"/>
    <w:p>
      <w:pPr>
        <w:spacing w:after="0"/>
        <w:ind w:left="0"/>
        <w:jc w:val="both"/>
      </w:pPr>
      <w:r>
        <w:rPr>
          <w:rFonts w:ascii="Times New Roman"/>
          <w:b w:val="false"/>
          <w:i w:val="false"/>
          <w:color w:val="000000"/>
          <w:sz w:val="28"/>
        </w:rPr>
        <w:t>
      2) елдi мекендердiң жерлерi - 64363,6 га;</w:t>
      </w:r>
    </w:p>
    <w:bookmarkEnd w:id="26"/>
    <w:bookmarkStart w:name="z26" w:id="27"/>
    <w:p>
      <w:pPr>
        <w:spacing w:after="0"/>
        <w:ind w:left="0"/>
        <w:jc w:val="both"/>
      </w:pPr>
      <w:r>
        <w:rPr>
          <w:rFonts w:ascii="Times New Roman"/>
          <w:b w:val="false"/>
          <w:i w:val="false"/>
          <w:color w:val="000000"/>
          <w:sz w:val="28"/>
        </w:rPr>
        <w:t>
      3) өнеркәсiп, көлiк, байланыс, қорғаныс және ауыл шаруашылығына арналмаған өзге де жерлер - 72646,4 га;</w:t>
      </w:r>
    </w:p>
    <w:bookmarkEnd w:id="27"/>
    <w:bookmarkStart w:name="z27" w:id="28"/>
    <w:p>
      <w:pPr>
        <w:spacing w:after="0"/>
        <w:ind w:left="0"/>
        <w:jc w:val="both"/>
      </w:pPr>
      <w:r>
        <w:rPr>
          <w:rFonts w:ascii="Times New Roman"/>
          <w:b w:val="false"/>
          <w:i w:val="false"/>
          <w:color w:val="000000"/>
          <w:sz w:val="28"/>
        </w:rPr>
        <w:t>
      4) ерекше қорғалатын табиғи аумақтардың жерлерi, сауықтыру мақсатындағы, рекреациялық және тарихи-мәдени мақсаттағы жерлер - 3 086 551,6 га;</w:t>
      </w:r>
    </w:p>
    <w:bookmarkEnd w:id="28"/>
    <w:bookmarkStart w:name="z28" w:id="29"/>
    <w:p>
      <w:pPr>
        <w:spacing w:after="0"/>
        <w:ind w:left="0"/>
        <w:jc w:val="both"/>
      </w:pPr>
      <w:r>
        <w:rPr>
          <w:rFonts w:ascii="Times New Roman"/>
          <w:b w:val="false"/>
          <w:i w:val="false"/>
          <w:color w:val="000000"/>
          <w:sz w:val="28"/>
        </w:rPr>
        <w:t>
      5) орман қорының жерлерi - 0 га;</w:t>
      </w:r>
    </w:p>
    <w:bookmarkEnd w:id="29"/>
    <w:bookmarkStart w:name="z29" w:id="30"/>
    <w:p>
      <w:pPr>
        <w:spacing w:after="0"/>
        <w:ind w:left="0"/>
        <w:jc w:val="both"/>
      </w:pPr>
      <w:r>
        <w:rPr>
          <w:rFonts w:ascii="Times New Roman"/>
          <w:b w:val="false"/>
          <w:i w:val="false"/>
          <w:color w:val="000000"/>
          <w:sz w:val="28"/>
        </w:rPr>
        <w:t>
      6) көгалдандыру және саяжай құрылысына арналған жерлер - 9,6 га;</w:t>
      </w:r>
    </w:p>
    <w:bookmarkEnd w:id="30"/>
    <w:bookmarkStart w:name="z30" w:id="31"/>
    <w:p>
      <w:pPr>
        <w:spacing w:after="0"/>
        <w:ind w:left="0"/>
        <w:jc w:val="both"/>
      </w:pPr>
      <w:r>
        <w:rPr>
          <w:rFonts w:ascii="Times New Roman"/>
          <w:b w:val="false"/>
          <w:i w:val="false"/>
          <w:color w:val="000000"/>
          <w:sz w:val="28"/>
        </w:rPr>
        <w:t>
      7) босалқы жерлер - 129889,6 га;</w:t>
      </w:r>
    </w:p>
    <w:bookmarkEnd w:id="31"/>
    <w:bookmarkStart w:name="z31" w:id="32"/>
    <w:p>
      <w:pPr>
        <w:spacing w:after="0"/>
        <w:ind w:left="0"/>
        <w:jc w:val="both"/>
      </w:pPr>
      <w:r>
        <w:rPr>
          <w:rFonts w:ascii="Times New Roman"/>
          <w:b w:val="false"/>
          <w:i w:val="false"/>
          <w:color w:val="000000"/>
          <w:sz w:val="28"/>
        </w:rPr>
        <w:t>
      8) мемлекеттік емес мекемелер мен шаруашылық жерлері - 429878 га.</w:t>
      </w:r>
    </w:p>
    <w:bookmarkEnd w:id="32"/>
    <w:bookmarkStart w:name="z32" w:id="33"/>
    <w:p>
      <w:pPr>
        <w:spacing w:after="0"/>
        <w:ind w:left="0"/>
        <w:jc w:val="both"/>
      </w:pPr>
      <w:r>
        <w:rPr>
          <w:rFonts w:ascii="Times New Roman"/>
          <w:b w:val="false"/>
          <w:i w:val="false"/>
          <w:color w:val="000000"/>
          <w:sz w:val="28"/>
        </w:rPr>
        <w:t>
      8. Түпқараған ауданы Маңғыстау облысының батыс бөлігінде орналасқан. Ауданның жер бедері негізінен жазық, ең биік нүктесі - Батыс Қаратау (289 м), ал ең төмен - Бозащы түбегі (-26,5 м). Жерді пайдалану аймағы құрғақ аймақта орналасқан. Аумақтың басым бөлігінде жусан, жантақ, сораң шөп және басқа да шөптердің түрлері өседі. Мал жаюға арналған табиғи өсімдіктер аумағы ауданның барлығында таралған.</w:t>
      </w:r>
    </w:p>
    <w:bookmarkEnd w:id="33"/>
    <w:bookmarkStart w:name="z33" w:id="34"/>
    <w:p>
      <w:pPr>
        <w:spacing w:after="0"/>
        <w:ind w:left="0"/>
        <w:jc w:val="both"/>
      </w:pPr>
      <w:r>
        <w:rPr>
          <w:rFonts w:ascii="Times New Roman"/>
          <w:b w:val="false"/>
          <w:i w:val="false"/>
          <w:color w:val="000000"/>
          <w:sz w:val="28"/>
        </w:rPr>
        <w:t>
      9. Түпқараған ауданының климаты күрт континенталды және қуаң. Қыс мезгілінде ауданның орташа температурасы -8 ден -10 С-ға дейін, ал жаз мезгілінде +28 ден +30 С-ға дейін. Жауын-шашынның орташа деңгейі 180-220 мм. Қар жамылғысы ұзақ сақталмайды. Жыл бойы желді ауа райы байқалады. Желдің орташа жылдамдығы - 8,0 м/с.</w:t>
      </w:r>
    </w:p>
    <w:bookmarkEnd w:id="34"/>
    <w:bookmarkStart w:name="z34" w:id="35"/>
    <w:p>
      <w:pPr>
        <w:spacing w:after="0"/>
        <w:ind w:left="0"/>
        <w:jc w:val="both"/>
      </w:pPr>
      <w:r>
        <w:rPr>
          <w:rFonts w:ascii="Times New Roman"/>
          <w:b w:val="false"/>
          <w:i w:val="false"/>
          <w:color w:val="000000"/>
          <w:sz w:val="28"/>
        </w:rPr>
        <w:t>
      10. Жер беті сулары сирек және тек мол жауын-шашындардан құрылады. Ауданның ауыл шаруашылығын сумен қамтамасыз етуге жер асты сулары пайдаланылады.</w:t>
      </w:r>
    </w:p>
    <w:bookmarkEnd w:id="35"/>
    <w:bookmarkStart w:name="z35" w:id="36"/>
    <w:p>
      <w:pPr>
        <w:spacing w:after="0"/>
        <w:ind w:left="0"/>
        <w:jc w:val="both"/>
      </w:pPr>
      <w:r>
        <w:rPr>
          <w:rFonts w:ascii="Times New Roman"/>
          <w:b w:val="false"/>
          <w:i w:val="false"/>
          <w:color w:val="000000"/>
          <w:sz w:val="28"/>
        </w:rPr>
        <w:t>
      11. Ауданда ауыл шаруашылықтың негізгі саласы мал шаруашылығы, өсімдік шаруашылығы және бау-бақша дақылдарын өсіру болып табылады. Ауданның өндірістік - экономикалық дамуына отандық және шетелдік мұнай компаниялары әсер етуде.</w:t>
      </w:r>
    </w:p>
    <w:bookmarkEnd w:id="36"/>
    <w:bookmarkStart w:name="z36" w:id="37"/>
    <w:p>
      <w:pPr>
        <w:spacing w:after="0"/>
        <w:ind w:left="0"/>
        <w:jc w:val="both"/>
      </w:pPr>
      <w:r>
        <w:rPr>
          <w:rFonts w:ascii="Times New Roman"/>
          <w:b w:val="false"/>
          <w:i w:val="false"/>
          <w:color w:val="000000"/>
          <w:sz w:val="28"/>
        </w:rPr>
        <w:t>
      12. Қазіргі таңда ауданда 6287 бас түйе, 2510 бас ірі қара мал, 55672 бас ұсақ мал, 9872 бас жылқы және 2426 бас құс бар.</w:t>
      </w:r>
    </w:p>
    <w:bookmarkEnd w:id="37"/>
    <w:bookmarkStart w:name="z37" w:id="38"/>
    <w:p>
      <w:pPr>
        <w:spacing w:after="0"/>
        <w:ind w:left="0"/>
        <w:jc w:val="both"/>
      </w:pPr>
      <w:r>
        <w:rPr>
          <w:rFonts w:ascii="Times New Roman"/>
          <w:b w:val="false"/>
          <w:i w:val="false"/>
          <w:color w:val="000000"/>
          <w:sz w:val="28"/>
        </w:rPr>
        <w:t>
      13. Түпқараған ауданы бойынша ауыл шаруашылығы жануарлары мал басының саны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860"/>
        <w:gridCol w:w="2786"/>
        <w:gridCol w:w="2267"/>
        <w:gridCol w:w="2267"/>
        <w:gridCol w:w="2268"/>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 ауылдар, ауылдық округ атауы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Ұсақ мал (қой,ешкі)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Мүйізді ірі қара мал (сиыр)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Жылқы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Түйе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50023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9245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ЖШС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 шаруашылығы" ЖШС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"Қарағантүбек" ЖШС</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бойынша барлығы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55672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6287</w:t>
            </w:r>
          </w:p>
        </w:tc>
      </w:tr>
    </w:tbl>
    <w:bookmarkStart w:name="z38" w:id="39"/>
    <w:p>
      <w:pPr>
        <w:spacing w:after="0"/>
        <w:ind w:left="0"/>
        <w:jc w:val="both"/>
      </w:pPr>
      <w:r>
        <w:rPr>
          <w:rFonts w:ascii="Times New Roman"/>
          <w:b w:val="false"/>
          <w:i w:val="false"/>
          <w:color w:val="000000"/>
          <w:sz w:val="28"/>
        </w:rPr>
        <w:t>
      14. Ауданда 5 мал дәрігерлік пункттер, 2 мал тоғыту орындары, 1 мал көміндісі, 1 мал сою пункті және 1 инсператор пеші жұмыс жасайды.</w:t>
      </w:r>
    </w:p>
    <w:bookmarkEnd w:id="39"/>
    <w:bookmarkStart w:name="z39" w:id="40"/>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146"/>
        <w:gridCol w:w="1525"/>
        <w:gridCol w:w="1526"/>
        <w:gridCol w:w="1526"/>
        <w:gridCol w:w="1526"/>
        <w:gridCol w:w="1526"/>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 ауылдар, ауылдық округ атауы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дәрігерлік пункттер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тоғыту орындары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көмінді-лері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сою пункті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Инспера-тор  пеші</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bl>
    <w:bookmarkStart w:name="z40" w:id="41"/>
    <w:p>
      <w:pPr>
        <w:spacing w:after="0"/>
        <w:ind w:left="0"/>
        <w:jc w:val="both"/>
      </w:pPr>
      <w:r>
        <w:rPr>
          <w:rFonts w:ascii="Times New Roman"/>
          <w:b w:val="false"/>
          <w:i w:val="false"/>
          <w:color w:val="000000"/>
          <w:sz w:val="28"/>
        </w:rPr>
        <w:t>
      15. Жайылымдар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азықтары қысқы кезеңде қолданылады.</w:t>
      </w:r>
    </w:p>
    <w:bookmarkEnd w:id="41"/>
    <w:bookmarkStart w:name="z41" w:id="42"/>
    <w:p>
      <w:pPr>
        <w:spacing w:after="0"/>
        <w:ind w:left="0"/>
        <w:jc w:val="both"/>
      </w:pPr>
      <w:r>
        <w:rPr>
          <w:rFonts w:ascii="Times New Roman"/>
          <w:b w:val="false"/>
          <w:i w:val="false"/>
          <w:color w:val="000000"/>
          <w:sz w:val="28"/>
        </w:rPr>
        <w:t>
      16. Жайылым сыйымдылығын анықтау жайылымдар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42"/>
    <w:bookmarkStart w:name="z42" w:id="43"/>
    <w:p>
      <w:pPr>
        <w:spacing w:after="0"/>
        <w:ind w:left="0"/>
        <w:jc w:val="both"/>
      </w:pPr>
      <w:r>
        <w:rPr>
          <w:rFonts w:ascii="Times New Roman"/>
          <w:b w:val="false"/>
          <w:i w:val="false"/>
          <w:color w:val="000000"/>
          <w:sz w:val="28"/>
        </w:rPr>
        <w:t>
      17. Екпе және аридтік жайылымдарда ауыл шаруашылығы жануарларын жаю ерекшеліктері:</w:t>
      </w:r>
    </w:p>
    <w:bookmarkEnd w:id="43"/>
    <w:bookmarkStart w:name="z43" w:id="44"/>
    <w:p>
      <w:pPr>
        <w:spacing w:after="0"/>
        <w:ind w:left="0"/>
        <w:jc w:val="both"/>
      </w:pPr>
      <w:r>
        <w:rPr>
          <w:rFonts w:ascii="Times New Roman"/>
          <w:b w:val="false"/>
          <w:i w:val="false"/>
          <w:color w:val="000000"/>
          <w:sz w:val="28"/>
        </w:rPr>
        <w:t xml:space="preserve">
      1)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 </w:t>
      </w:r>
    </w:p>
    <w:bookmarkEnd w:id="44"/>
    <w:bookmarkStart w:name="z44" w:id="45"/>
    <w:p>
      <w:pPr>
        <w:spacing w:after="0"/>
        <w:ind w:left="0"/>
        <w:jc w:val="both"/>
      </w:pPr>
      <w:r>
        <w:rPr>
          <w:rFonts w:ascii="Times New Roman"/>
          <w:b w:val="false"/>
          <w:i w:val="false"/>
          <w:color w:val="000000"/>
          <w:sz w:val="28"/>
        </w:rPr>
        <w:t xml:space="preserve">
      2) топырақ климаттық аймаққа, ауыл шаруашылығы жануарлар түріне, сондай-ақ жайылым айналымына тәуелді; </w:t>
      </w:r>
    </w:p>
    <w:bookmarkEnd w:id="45"/>
    <w:bookmarkStart w:name="z45" w:id="46"/>
    <w:p>
      <w:pPr>
        <w:spacing w:after="0"/>
        <w:ind w:left="0"/>
        <w:jc w:val="both"/>
      </w:pPr>
      <w:r>
        <w:rPr>
          <w:rFonts w:ascii="Times New Roman"/>
          <w:b w:val="false"/>
          <w:i w:val="false"/>
          <w:color w:val="000000"/>
          <w:sz w:val="28"/>
        </w:rPr>
        <w:t>
      3) далада - 160-180 күн;</w:t>
      </w:r>
    </w:p>
    <w:bookmarkEnd w:id="46"/>
    <w:bookmarkStart w:name="z46" w:id="47"/>
    <w:p>
      <w:pPr>
        <w:spacing w:after="0"/>
        <w:ind w:left="0"/>
        <w:jc w:val="both"/>
      </w:pPr>
      <w:r>
        <w:rPr>
          <w:rFonts w:ascii="Times New Roman"/>
          <w:b w:val="false"/>
          <w:i w:val="false"/>
          <w:color w:val="000000"/>
          <w:sz w:val="28"/>
        </w:rPr>
        <w:t xml:space="preserve">
      4) шөлейтте - 160-180 күн; </w:t>
      </w:r>
    </w:p>
    <w:bookmarkEnd w:id="47"/>
    <w:bookmarkStart w:name="z47" w:id="48"/>
    <w:p>
      <w:pPr>
        <w:spacing w:after="0"/>
        <w:ind w:left="0"/>
        <w:jc w:val="both"/>
      </w:pPr>
      <w:r>
        <w:rPr>
          <w:rFonts w:ascii="Times New Roman"/>
          <w:b w:val="false"/>
          <w:i w:val="false"/>
          <w:color w:val="000000"/>
          <w:sz w:val="28"/>
        </w:rPr>
        <w:t>
      5)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48"/>
    <w:bookmarkStart w:name="z48" w:id="49"/>
    <w:p>
      <w:pPr>
        <w:spacing w:after="0"/>
        <w:ind w:left="0"/>
        <w:jc w:val="both"/>
      </w:pPr>
      <w:r>
        <w:rPr>
          <w:rFonts w:ascii="Times New Roman"/>
          <w:b w:val="false"/>
          <w:i w:val="false"/>
          <w:color w:val="000000"/>
          <w:sz w:val="28"/>
        </w:rPr>
        <w:t>
      6) малды айдап өтуге арналған сервитуттар туралы мәліметтер.</w:t>
      </w:r>
    </w:p>
    <w:bookmarkEnd w:id="49"/>
    <w:bookmarkStart w:name="z49" w:id="50"/>
    <w:p>
      <w:pPr>
        <w:spacing w:after="0"/>
        <w:ind w:left="0"/>
        <w:jc w:val="both"/>
      </w:pPr>
      <w:r>
        <w:rPr>
          <w:rFonts w:ascii="Times New Roman"/>
          <w:b w:val="false"/>
          <w:i w:val="false"/>
          <w:color w:val="000000"/>
          <w:sz w:val="28"/>
        </w:rPr>
        <w:t>
      18. Малды айдап өтуге арналған сервитуттар туралы мәліметтер. Түпқараған ауданы бойынша малды айдап өту жолы 350 км құрайды.</w:t>
      </w:r>
    </w:p>
    <w:bookmarkEnd w:id="50"/>
    <w:bookmarkStart w:name="z50" w:id="51"/>
    <w:p>
      <w:pPr>
        <w:spacing w:after="0"/>
        <w:ind w:left="0"/>
        <w:jc w:val="both"/>
      </w:pPr>
      <w:r>
        <w:rPr>
          <w:rFonts w:ascii="Times New Roman"/>
          <w:b w:val="false"/>
          <w:i w:val="false"/>
          <w:color w:val="000000"/>
          <w:sz w:val="28"/>
        </w:rPr>
        <w:t>
      Ескерту: аббревиатуралардың ажыратылып жазылуы:</w:t>
      </w:r>
    </w:p>
    <w:bookmarkEnd w:id="51"/>
    <w:bookmarkStart w:name="z51" w:id="52"/>
    <w:p>
      <w:pPr>
        <w:spacing w:after="0"/>
        <w:ind w:left="0"/>
        <w:jc w:val="both"/>
      </w:pPr>
      <w:r>
        <w:rPr>
          <w:rFonts w:ascii="Times New Roman"/>
          <w:b w:val="false"/>
          <w:i w:val="false"/>
          <w:color w:val="000000"/>
          <w:sz w:val="28"/>
        </w:rPr>
        <w:t>
      га - гектар;</w:t>
      </w:r>
    </w:p>
    <w:bookmarkEnd w:id="52"/>
    <w:bookmarkStart w:name="z52" w:id="53"/>
    <w:p>
      <w:pPr>
        <w:spacing w:after="0"/>
        <w:ind w:left="0"/>
        <w:jc w:val="both"/>
      </w:pPr>
      <w:r>
        <w:rPr>
          <w:rFonts w:ascii="Times New Roman"/>
          <w:b w:val="false"/>
          <w:i w:val="false"/>
          <w:color w:val="000000"/>
          <w:sz w:val="28"/>
        </w:rPr>
        <w:t>
      С - Цельсия көрсеткіші;</w:t>
      </w:r>
    </w:p>
    <w:bookmarkEnd w:id="53"/>
    <w:bookmarkStart w:name="z53" w:id="54"/>
    <w:p>
      <w:pPr>
        <w:spacing w:after="0"/>
        <w:ind w:left="0"/>
        <w:jc w:val="both"/>
      </w:pPr>
      <w:r>
        <w:rPr>
          <w:rFonts w:ascii="Times New Roman"/>
          <w:b w:val="false"/>
          <w:i w:val="false"/>
          <w:color w:val="000000"/>
          <w:sz w:val="28"/>
        </w:rPr>
        <w:t>
      мм - миллиметр;</w:t>
      </w:r>
    </w:p>
    <w:bookmarkEnd w:id="54"/>
    <w:bookmarkStart w:name="z54" w:id="55"/>
    <w:p>
      <w:pPr>
        <w:spacing w:after="0"/>
        <w:ind w:left="0"/>
        <w:jc w:val="both"/>
      </w:pPr>
      <w:r>
        <w:rPr>
          <w:rFonts w:ascii="Times New Roman"/>
          <w:b w:val="false"/>
          <w:i w:val="false"/>
          <w:color w:val="000000"/>
          <w:sz w:val="28"/>
        </w:rPr>
        <w:t>
      м/с - секундына метр;</w:t>
      </w:r>
    </w:p>
    <w:bookmarkEnd w:id="55"/>
    <w:bookmarkStart w:name="z55" w:id="56"/>
    <w:p>
      <w:pPr>
        <w:spacing w:after="0"/>
        <w:ind w:left="0"/>
        <w:jc w:val="both"/>
      </w:pPr>
      <w:r>
        <w:rPr>
          <w:rFonts w:ascii="Times New Roman"/>
          <w:b w:val="false"/>
          <w:i w:val="false"/>
          <w:color w:val="000000"/>
          <w:sz w:val="28"/>
        </w:rPr>
        <w:t>
      кг - килограмм;</w:t>
      </w:r>
    </w:p>
    <w:bookmarkEnd w:id="56"/>
    <w:bookmarkStart w:name="z56" w:id="57"/>
    <w:p>
      <w:pPr>
        <w:spacing w:after="0"/>
        <w:ind w:left="0"/>
        <w:jc w:val="both"/>
      </w:pPr>
      <w:r>
        <w:rPr>
          <w:rFonts w:ascii="Times New Roman"/>
          <w:b w:val="false"/>
          <w:i w:val="false"/>
          <w:color w:val="000000"/>
          <w:sz w:val="28"/>
        </w:rPr>
        <w:t>
      км - километр;</w:t>
      </w:r>
    </w:p>
    <w:bookmarkEnd w:id="57"/>
    <w:bookmarkStart w:name="z57" w:id="58"/>
    <w:p>
      <w:pPr>
        <w:spacing w:after="0"/>
        <w:ind w:left="0"/>
        <w:jc w:val="both"/>
      </w:pPr>
      <w:r>
        <w:rPr>
          <w:rFonts w:ascii="Times New Roman"/>
          <w:b w:val="false"/>
          <w:i w:val="false"/>
          <w:color w:val="000000"/>
          <w:sz w:val="28"/>
        </w:rPr>
        <w:t>
      ЖШС - жауапкершілігі шектеулі серіктестік;</w:t>
      </w:r>
    </w:p>
    <w:bookmarkEnd w:id="58"/>
    <w:bookmarkStart w:name="z58" w:id="59"/>
    <w:p>
      <w:pPr>
        <w:spacing w:after="0"/>
        <w:ind w:left="0"/>
        <w:jc w:val="both"/>
      </w:pPr>
      <w:r>
        <w:rPr>
          <w:rFonts w:ascii="Times New Roman"/>
          <w:b w:val="false"/>
          <w:i w:val="false"/>
          <w:color w:val="000000"/>
          <w:sz w:val="28"/>
        </w:rPr>
        <w:t>
      а. - ауыл;</w:t>
      </w:r>
    </w:p>
    <w:bookmarkEnd w:id="59"/>
    <w:bookmarkStart w:name="z59" w:id="60"/>
    <w:p>
      <w:pPr>
        <w:spacing w:after="0"/>
        <w:ind w:left="0"/>
        <w:jc w:val="both"/>
      </w:pPr>
      <w:r>
        <w:rPr>
          <w:rFonts w:ascii="Times New Roman"/>
          <w:b w:val="false"/>
          <w:i w:val="false"/>
          <w:color w:val="000000"/>
          <w:sz w:val="28"/>
        </w:rPr>
        <w:t>
      а.о. - ауылдық округ;</w:t>
      </w:r>
    </w:p>
    <w:bookmarkEnd w:id="60"/>
    <w:bookmarkStart w:name="z60" w:id="61"/>
    <w:p>
      <w:pPr>
        <w:spacing w:after="0"/>
        <w:ind w:left="0"/>
        <w:jc w:val="both"/>
      </w:pPr>
      <w:r>
        <w:rPr>
          <w:rFonts w:ascii="Times New Roman"/>
          <w:b w:val="false"/>
          <w:i w:val="false"/>
          <w:color w:val="000000"/>
          <w:sz w:val="28"/>
        </w:rPr>
        <w:t>
      қ. - қала;</w:t>
      </w:r>
    </w:p>
    <w:bookmarkEnd w:id="61"/>
    <w:bookmarkStart w:name="z61" w:id="62"/>
    <w:p>
      <w:pPr>
        <w:spacing w:after="0"/>
        <w:ind w:left="0"/>
        <w:jc w:val="both"/>
      </w:pPr>
      <w:r>
        <w:rPr>
          <w:rFonts w:ascii="Times New Roman"/>
          <w:b w:val="false"/>
          <w:i w:val="false"/>
          <w:color w:val="000000"/>
          <w:sz w:val="28"/>
        </w:rPr>
        <w:t>
      ж. - жер.</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Жайлым айналымдарының қолайлы схемалары</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Жайлымдардың, оның ішінде маусымдық жайылымдардың сыртқы және ішкі шекаралары мен алаңдары,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Жайлымы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6 қосымша</w:t>
            </w:r>
            <w:r>
              <w:br/>
            </w:r>
          </w:p>
        </w:tc>
      </w:tr>
    </w:tbl>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r>
              <w:br/>
            </w:r>
            <w:r>
              <w:rPr>
                <w:rFonts w:ascii="Times New Roman"/>
                <w:b w:val="false"/>
                <w:i w:val="false"/>
                <w:color w:val="000000"/>
                <w:sz w:val="20"/>
              </w:rPr>
              <w:t xml:space="preserve">2018 - 2019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 қосымша</w:t>
            </w:r>
            <w:r>
              <w:br/>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4048"/>
        <w:gridCol w:w="3445"/>
        <w:gridCol w:w="2844"/>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 ауылдар, ауылдық округ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Шалғай жайылымға малдардың айдап шығарылу мерзімі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Шалғай жайылымнан малдардың қайтарылу мерзімі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r>
              <w:br/>
            </w:r>
            <w:r>
              <w:rPr>
                <w:rFonts w:ascii="Times New Roman"/>
                <w:b w:val="false"/>
                <w:i w:val="false"/>
                <w:color w:val="000000"/>
                <w:sz w:val="20"/>
              </w:rPr>
              <w:t xml:space="preserve">2018 - 2019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 қосымша</w:t>
            </w:r>
            <w:r>
              <w:br/>
            </w:r>
          </w:p>
        </w:tc>
      </w:tr>
    </w:tbl>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5377"/>
        <w:gridCol w:w="1372"/>
        <w:gridCol w:w="1546"/>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қожалық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Заңды тұлға</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Абдуллаев Қолганат Алиевич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 Абдуллаев Гулшат Каржауовна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Абуов Абат Балуаниязович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"Түбіжік" Азмаганбетов Мурат Изтурович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 Аминов Нурлан Мендибаевич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"Батырқожа" Аралов Жылкыбек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Балтабай Съезд Қартбайұлы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Бейсенов Балтабек Сейшович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"Алтынғали" Боранбаев Алтынгали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"Адэль" Буженов Кайрбек Айдашевич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Дюсеев Танбай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Есқалиев Жанылсын Муханбеденовна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Жангужакв Туменбай Аралбаевич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Избасаров Сайын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Измаганбетов Абухан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"Ақбозат" Жангужаев Туменбай Аралбаевич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"Куатбаевич А." Куатбаев Асхат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Муратов Мереке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"Тіней" Набиев Батырхан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Сагындықов Қайрат Турарбекович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Сагымбаев Маржанкул Турарбековна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"Теңелбай" Сагындықов Маржанкул Турарбековна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Сатиманов Коля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Сисембаев Бекболат Жолжанович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Таласбаева Ақсырға Абаевна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Танбай Ғалым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Тойшыманова Асия Кенишбаевна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"Жеделбай" Туркпенбаев жеделбай Шукирович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Шамбилов Абайдулла Саясиевич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 Шарипов Айтбай Тулеушович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Юсупова Алтынай Пышакпаевна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Қартбаев Амандық Жанқожаұлы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"Қонақбаев" Қонақбаев Бүркітбай Ақтанұлы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 Құмар Асхат Камерұлы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Амантайқызы Әсем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"Ерболсын" БердиевҮдерхан Жанабаевич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"Бердиев" Бердиев Үдерхан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"Алтынгали" Борамбаев Алтынгали Сагымбаевич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Боранбаев Сағымбай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 Еркебұлан" Далиев Демеген Балмұқанов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Елеусинов Ерік Балмұқанұлы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Естурлиев Есбол Ұзақбаевич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"Әсем-Алмас" Естурлиев Узақбай Тунгатарулы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Жаржанов Аманғали Қуанғалиұлы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Жолдыбаев Косай Куанович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Калыбаев Адай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Калыбаев Адай Сейлибаевич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Кетебаев Амангали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Қожабеков Кикбай Каирович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Қожабеков Мұхамбеткарим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Бөлер" Кубелекова Меруерт Ногаевна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Кукеев Сабыргали Избергенович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Қоңқақов Жексембек Утеулиевич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Мереке" Муратов Мереке Аркалыкович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"Тіней" Набиев Батырхан Қайнарбаевич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Онайбай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Нурлаев Мейрамгул Издибаевич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"Тамшалы" Реукенов Амангали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Сарбасов Ерлан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Куатбай Асхат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Сәндібекулы Манарбек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Тілемесұлы Тыныштық</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 Тулешов Рахим Муратбаевич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Тулемаганбетов" Тулемаганбетов Серик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Утебаев Қосай Утелгенович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"Кулсай" Утелов Бауыржан Аралбаевич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"Чалак" Чалак Бехзад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Шанышбаев Абзал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Нурай" Кансултанов Нурболсын Сайлаубаевич</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"Нәби" Бисенбеков Қойлыбай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"Джакиева" Джакиева Баян-сулу Сансызбаевна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Саулеева Гулсим Сырымовна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"Сонабаев" Сонабаев Кайыргали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Алпысбаев Бердіғали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"Мамытай" Ұзақбаев Абуғали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"Қощы" Асауов Қощы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Ершора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бас" Елубай Аманқос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 Жолмағанбет Сайын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Жұмажанов Нұрсұлтан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Иібаева Рыскул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"Қаратоқай" Қадыов Алтынғали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"Тәкіш" Құлбасов Тәкіш</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"Алпан" Құрманқұлов Сәрсенбай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Багдаулет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Лашенов Ілияс</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Нұржауұлы Иса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Саудабаев Сұлтан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 Қазбек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"Жақсыбек" Тілеумағанбетов Азан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Тұрланов Балтабай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Умирзаков Орынбасар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Сабит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Қауынбай Наурызғали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Берикбай Қуантур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Жанкулов Калнияз</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Ерниязов Досай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"Ер-Куз" Романова Кулнар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 Есетов Болатбай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"Туркменбай" Бельбаев Туркменбай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"А.Шегемов" Шегемов Абдирахым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"Актау-2" Нысанов Актаубай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Қосжанов Қыдырхан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Альпишов Тастемир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"Құралбек" Лесбаев Думабек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Мадияр Балтабай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"С.Мадияров" Мадияров Сулеймен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"Балғабай" Дюсеева Бақыт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"Қаржалшы" Иса Жанболат Айжарықұлы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"Бегей" Буркитбаев Қасым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 Изтурова Тажихан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Мадиев Қадыргали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Мадиев Султанмурат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Сарман Жалғасбек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Алиев Мендибай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Алиев Керим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Әліби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таң</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Иса-Қожаназар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r>
              <w:br/>
            </w:r>
            <w:r>
              <w:rPr>
                <w:rFonts w:ascii="Times New Roman"/>
                <w:b w:val="false"/>
                <w:i w:val="false"/>
                <w:color w:val="000000"/>
                <w:sz w:val="20"/>
              </w:rPr>
              <w:t xml:space="preserve">2018 - 2019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 қосымша</w:t>
            </w:r>
            <w:r>
              <w:br/>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299"/>
        <w:gridCol w:w="2178"/>
        <w:gridCol w:w="1614"/>
        <w:gridCol w:w="2350"/>
        <w:gridCol w:w="1837"/>
        <w:gridCol w:w="908"/>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 ауылдар, ауылдық округ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Ірі қара мал (табын)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Жас мүйізді ірі қара мал</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Жылқылар (үйір)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Ұсақ мал (отар)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r>
              <w:br/>
            </w:r>
            <w:r>
              <w:rPr>
                <w:rFonts w:ascii="Times New Roman"/>
                <w:b w:val="false"/>
                <w:i w:val="false"/>
                <w:color w:val="000000"/>
                <w:sz w:val="20"/>
              </w:rPr>
              <w:t xml:space="preserve">2018 - 2019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 қосымша</w:t>
            </w:r>
            <w:r>
              <w:br/>
            </w:r>
          </w:p>
        </w:tc>
      </w:tr>
    </w:tbl>
    <w:p>
      <w:pPr>
        <w:spacing w:after="0"/>
        <w:ind w:left="0"/>
        <w:jc w:val="left"/>
      </w:pPr>
      <w:r>
        <w:rPr>
          <w:rFonts w:ascii="Times New Roman"/>
          <w:b/>
          <w:i w:val="false"/>
          <w:color w:val="000000"/>
        </w:rPr>
        <w:t xml:space="preserve"> Шалғайдағы жайылымдарды жаю үшін ауыл шаруашылығы  жануарларының мал басын қалыптастыру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266"/>
        <w:gridCol w:w="2556"/>
        <w:gridCol w:w="955"/>
        <w:gridCol w:w="2054"/>
        <w:gridCol w:w="1643"/>
        <w:gridCol w:w="2007"/>
        <w:gridCol w:w="1323"/>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көлемі (га)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көлемі (га)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(га)</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21974,90</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-7911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- 742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12465,6</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5382,61</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-6675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- 890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28005,6</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1092,85</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мал-267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-6977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- 981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8255,46</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мал-448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-10757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- 599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- 1945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9354,47</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-706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-14988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-2557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- 3281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3748,86</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-190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- 2715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- 629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10567,2</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 шаруашы-лығы" ЖШС</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456765,84</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- 771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- 1639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ЖШС</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13830,64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-2252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5404,8</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"Қараған-түбек" ЖШС</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192,192</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-198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- 2626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-293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