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761d" w14:textId="6717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2016 жылғы 21 қазандағы № 6/46 "Отбасының (азаматтардың) белсенділігін арттыру үшін "Өрлеу" жобасы бойынша шартты ақшалай көмек көрсетудің тәртібін және мөлшерін айқындау Қағидасы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29 наурыздағы № 18/150 шешімі.Маңғыстау облысы Әділет департаментінде 2018 жылғы 20 сәуірде № 3576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6/46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"Отбасының (азаматтардың) белсенділігін арттыру үшін "Өрлеу" жобасы бойынша шартты ақшалай көмек көрсетудің тәртібін және мөлшерін айқындау Қағидасы туралы" шешімінің (нормативтік құқықтық актілерді мемлекеттік тіркеу Тізілімінде № 3184 болып тіркелген, 2016 жылғы 23 қарашада "Әділет" ақпараттық - 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 жөніндегі тұрақты комиссиясына (комиссия төрағасы А.Беришбаева)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жұмыспен қамту,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және азаматтық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 актілерін тіркеу бөлімі" мемлекеттік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наурыз 2018 жыл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экономика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 міндетін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наурыз 2018 жыл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