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51b6" w14:textId="ffc5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2013 жылғы 30 қыркүйектегі № 21/171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2018 жылғы 8 қазандағы № 23/287 шешімі. Маңғыстау облысы Әділет департаментінде 2018 жылғы 19 қазанда № 3714 болып тіркелді. Күші жойылды-Маңғыстау облысы Жаңаөзен қалалық мәслихатының 2021 жылғы 16 сәуірдегі № 3/27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Жаңаөзен қалалық мәслихатының 16.04.2021 </w:t>
      </w:r>
      <w:r>
        <w:rPr>
          <w:rFonts w:ascii="Times New Roman"/>
          <w:b w:val="false"/>
          <w:i w:val="false"/>
          <w:color w:val="ff0000"/>
          <w:sz w:val="28"/>
        </w:rPr>
        <w:t>№ 3/27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сонымен қатар Маңғыстау облысының әділет департаментінің 2018 жылғы 13 қыркүйектегі № 10-11-2855 ақпараттық хатының негізінде, Жаңаөзен қалалық мәслихаты ШЕШІМ ҚАБЫЛДАДЫ:</w:t>
      </w:r>
    </w:p>
    <w:bookmarkStart w:name="z1" w:id="1"/>
    <w:p>
      <w:pPr>
        <w:spacing w:after="0"/>
        <w:ind w:left="0"/>
        <w:jc w:val="both"/>
      </w:pPr>
      <w:r>
        <w:rPr>
          <w:rFonts w:ascii="Times New Roman"/>
          <w:b w:val="false"/>
          <w:i w:val="false"/>
          <w:color w:val="000000"/>
          <w:sz w:val="28"/>
        </w:rPr>
        <w:t xml:space="preserve">
      1. Жаңаөзен қалалық мәслихатының 2013 жылғы 30 қыркүйектегі </w:t>
      </w:r>
      <w:r>
        <w:rPr>
          <w:rFonts w:ascii="Times New Roman"/>
          <w:b w:val="false"/>
          <w:i w:val="false"/>
          <w:color w:val="000000"/>
          <w:sz w:val="28"/>
        </w:rPr>
        <w:t>№ 21/171</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2305 болып тіркелген, 2013 жылғы 6 қарашадағы "Жаңаөзен"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w:t>
      </w:r>
      <w:r>
        <w:rPr>
          <w:rFonts w:ascii="Times New Roman"/>
          <w:b w:val="false"/>
          <w:i w:val="false"/>
          <w:color w:val="000000"/>
          <w:sz w:val="28"/>
        </w:rPr>
        <w:t>8) тармақшасы</w:t>
      </w:r>
      <w:r>
        <w:rPr>
          <w:rFonts w:ascii="Times New Roman"/>
          <w:b w:val="false"/>
          <w:i w:val="false"/>
          <w:color w:val="000000"/>
          <w:sz w:val="28"/>
        </w:rPr>
        <w:t xml:space="preserve"> келесідей мазмұнда жаңа редакцияда жазылсын:</w:t>
      </w:r>
    </w:p>
    <w:bookmarkStart w:name="z4" w:id="3"/>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Маңғыстау облысы бойынша филиалының Жаңаөзен қаласының бөлімі;".</w:t>
      </w:r>
    </w:p>
    <w:bookmarkEnd w:id="3"/>
    <w:bookmarkStart w:name="z5" w:id="4"/>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М.Сарыев).</w:t>
      </w:r>
    </w:p>
    <w:bookmarkEnd w:id="4"/>
    <w:bookmarkStart w:name="z6" w:id="5"/>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Э.Утеев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