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1bf7" w14:textId="b8b1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13 желтоқсандағы № 15/173 "2018-2020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2018 жылғы 12 желтоқсандағы № 22/264 шешімі. Маңғыстау облысы Әділет департаментінде 2018 жылғы 21 желтоқсанда № 3750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2018 жылғы 6 желтоқсандағы </w:t>
      </w:r>
      <w:r>
        <w:rPr>
          <w:rFonts w:ascii="Times New Roman"/>
          <w:b w:val="false"/>
          <w:i w:val="false"/>
          <w:color w:val="000000"/>
          <w:sz w:val="28"/>
        </w:rPr>
        <w:t>№ 807</w:t>
      </w:r>
      <w:r>
        <w:rPr>
          <w:rFonts w:ascii="Times New Roman"/>
          <w:b w:val="false"/>
          <w:i w:val="false"/>
          <w:color w:val="000000"/>
          <w:sz w:val="28"/>
        </w:rPr>
        <w:t xml:space="preserve"> "2018 жылға арналған республикалық бюджеттің көрсеткіштерін түзету және "2018-2020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енгізу туралы" қаулысына сәйкес, облыстық мәслихат ШЕШІМ ҚАБЫЛДАДЫҚ:</w:t>
      </w:r>
    </w:p>
    <w:bookmarkEnd w:id="0"/>
    <w:bookmarkStart w:name="z1" w:id="1"/>
    <w:p>
      <w:pPr>
        <w:spacing w:after="0"/>
        <w:ind w:left="0"/>
        <w:jc w:val="both"/>
      </w:pPr>
      <w:r>
        <w:rPr>
          <w:rFonts w:ascii="Times New Roman"/>
          <w:b w:val="false"/>
          <w:i w:val="false"/>
          <w:color w:val="000000"/>
          <w:sz w:val="28"/>
        </w:rPr>
        <w:t xml:space="preserve">
      1. Облыстық мәслихаттың 2017 жылғы 13 желтоқсандағы </w:t>
      </w:r>
      <w:r>
        <w:rPr>
          <w:rFonts w:ascii="Times New Roman"/>
          <w:b w:val="false"/>
          <w:i w:val="false"/>
          <w:color w:val="000000"/>
          <w:sz w:val="28"/>
        </w:rPr>
        <w:t>№15/173</w:t>
      </w:r>
      <w:r>
        <w:rPr>
          <w:rFonts w:ascii="Times New Roman"/>
          <w:b w:val="false"/>
          <w:i w:val="false"/>
          <w:color w:val="000000"/>
          <w:sz w:val="28"/>
        </w:rPr>
        <w:t xml:space="preserve"> "2018-2020 жылдарға арналған облыстық бюджет туралы" шешіміне (нормативтік құқықтық актілерді мемлекеттік тіркеу Тізілімінде № 3497 болып тіркелген, 2018 жылғы 6 қаңтардағы № 3-4 "Маңғыстау"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облыстық бюджет тиісінше қосымшаға сәйкес, оның ішінде 2018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108 915 506,0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77 864 798,8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5 189 887,3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21 008,0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25 839 811,9 мың теңге;</w:t>
      </w:r>
    </w:p>
    <w:bookmarkEnd w:id="8"/>
    <w:bookmarkStart w:name="z9" w:id="9"/>
    <w:p>
      <w:pPr>
        <w:spacing w:after="0"/>
        <w:ind w:left="0"/>
        <w:jc w:val="both"/>
      </w:pPr>
      <w:r>
        <w:rPr>
          <w:rFonts w:ascii="Times New Roman"/>
          <w:b w:val="false"/>
          <w:i w:val="false"/>
          <w:color w:val="000000"/>
          <w:sz w:val="28"/>
        </w:rPr>
        <w:t>
      2) шығындар – 108 534 822,2мың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2 680 650,4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5 310 600,3 мың теңге;</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7 991 250,7 мың теңге; </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736 673,1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744 511,0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7 837,9 мың теңге;</w:t>
      </w:r>
    </w:p>
    <w:bookmarkEnd w:id="15"/>
    <w:bookmarkStart w:name="z16" w:id="16"/>
    <w:p>
      <w:pPr>
        <w:spacing w:after="0"/>
        <w:ind w:left="0"/>
        <w:jc w:val="both"/>
      </w:pPr>
      <w:r>
        <w:rPr>
          <w:rFonts w:ascii="Times New Roman"/>
          <w:b w:val="false"/>
          <w:i w:val="false"/>
          <w:color w:val="000000"/>
          <w:sz w:val="28"/>
        </w:rPr>
        <w:t>
      5) бюджет тапшылығы (профициті) – 2 324 661,1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2 324 661,1 мың теңге.";</w:t>
      </w:r>
    </w:p>
    <w:bookmarkEnd w:id="17"/>
    <w:bookmarkStart w:name="z18"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 тармағы</w:t>
      </w:r>
      <w:r>
        <w:rPr>
          <w:rFonts w:ascii="Times New Roman"/>
          <w:b w:val="false"/>
          <w:i w:val="false"/>
          <w:color w:val="000000"/>
          <w:sz w:val="28"/>
        </w:rPr>
        <w:t xml:space="preserve"> келесідей мазмұнда жаңа редакцияда жазылсын:</w:t>
      </w:r>
    </w:p>
    <w:bookmarkEnd w:id="18"/>
    <w:bookmarkStart w:name="z19" w:id="19"/>
    <w:p>
      <w:pPr>
        <w:spacing w:after="0"/>
        <w:ind w:left="0"/>
        <w:jc w:val="both"/>
      </w:pPr>
      <w:r>
        <w:rPr>
          <w:rFonts w:ascii="Times New Roman"/>
          <w:b w:val="false"/>
          <w:i w:val="false"/>
          <w:color w:val="000000"/>
          <w:sz w:val="28"/>
        </w:rPr>
        <w:t>
      "13. Облыс әкімдігінің резерві 50 000,0 мың теңге сомасында бекітілсін.".</w:t>
      </w:r>
    </w:p>
    <w:bookmarkEnd w:id="19"/>
    <w:bookmarkStart w:name="z20"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Дербісов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12"/>
        <w:gridCol w:w="912"/>
        <w:gridCol w:w="359"/>
        <w:gridCol w:w="6359"/>
        <w:gridCol w:w="3135"/>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108 915 506,0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77 864 798,8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38 086 505,0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38 086 505,0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33 664 013,8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33 664 013,8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6 105 581,0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5 189 887,3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3 687 168,9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3 687 168,9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25 839 811,9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3 620 928,9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3 620 928,9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22 218 883,0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22 218 883,0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108 534 822,2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4 097 270,0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2 681 178,0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1 687 932,0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906 463,0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196 612,4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5 542 972,0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5 522 972,0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4 661 354,0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719 320,0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17 313 899,0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10 999 730,0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1 268 394,0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4 692 786,0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1 457 440,0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4 763 886,5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4 419 206,5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369 523,5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4 252 505,0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3 393 636,0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көмек және әлеуметтік қамсыздандыру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2 623 738,0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2 314 957,0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10 451 346,0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1 265 604,5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612 452,0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2 126 667,5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4 725 802,0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1 152 910,0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5 346 622,3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2 751 262,3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2 649 666,0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объектiлерiн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объектiлерiн дамыту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кешені және жер қойнауын пайдалану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1 884 553,0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дүниесiн қорғау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iс-шаралар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976 662,0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264 470,0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6 953 017,0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6 953 017,0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4 287 860,0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639 981,0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362 068,0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4 056 090,0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1 464 778,0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1 152 095,0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164 437,2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164 437,2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45 148 736,7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45 148 736,7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31 316 423,0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10 965 553,6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-2 680 650,4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5 310 600,3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1 652 502,3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1 479 422,3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1 479 422,3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2 214 835,0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1 439 089,0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1 439 089,0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7 991 250,7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7 991 250,7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7 981 692,4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736 673,1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744 511,0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632 511,0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2 324 661,1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-2 324 661,1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 түсімдері</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5 738 706,0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5 738 706,0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3 175 608,0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2 563 098,0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бағдарлама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Қарыздарды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8 111 243,3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8 111 243,3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2 623 958,0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5 477 727,0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 қаражатының пайдаланылатын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47 876,2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