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f103" w14:textId="dbcf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16 сәуірдегі № 72 қаулысы. Маңғыстау облысы Әділет департаментінде 2018 жылғы 5 мамырда № 3598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Маңғыстау облысы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Маңғыстау облысы әкімдігінің кейбір қаулыларына өзгерістер енгізу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және Маңғыстау облысы әкімдігінің интернет - 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Б.Қ. Жүсіповке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Ақтау қаласының әкімі</w:t>
      </w:r>
    </w:p>
    <w:bookmarkEnd w:id="5"/>
    <w:bookmarkStart w:name="z6" w:id="6"/>
    <w:p>
      <w:pPr>
        <w:spacing w:after="0"/>
        <w:ind w:left="0"/>
        <w:jc w:val="both"/>
      </w:pPr>
      <w:r>
        <w:rPr>
          <w:rFonts w:ascii="Times New Roman"/>
          <w:b w:val="false"/>
          <w:i w:val="false"/>
          <w:color w:val="000000"/>
          <w:sz w:val="28"/>
        </w:rPr>
        <w:t>
       Ғ. Ниязов</w:t>
      </w:r>
    </w:p>
    <w:bookmarkEnd w:id="6"/>
    <w:bookmarkStart w:name="z7" w:id="7"/>
    <w:p>
      <w:pPr>
        <w:spacing w:after="0"/>
        <w:ind w:left="0"/>
        <w:jc w:val="both"/>
      </w:pPr>
      <w:r>
        <w:rPr>
          <w:rFonts w:ascii="Times New Roman"/>
          <w:b w:val="false"/>
          <w:i w:val="false"/>
          <w:color w:val="000000"/>
          <w:sz w:val="28"/>
        </w:rPr>
        <w:t>
      "16" сәуір 2018 ж.</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Бейнеу ауданының әкімі</w:t>
      </w:r>
    </w:p>
    <w:bookmarkEnd w:id="8"/>
    <w:bookmarkStart w:name="z9" w:id="9"/>
    <w:p>
      <w:pPr>
        <w:spacing w:after="0"/>
        <w:ind w:left="0"/>
        <w:jc w:val="both"/>
      </w:pPr>
      <w:r>
        <w:rPr>
          <w:rFonts w:ascii="Times New Roman"/>
          <w:b w:val="false"/>
          <w:i w:val="false"/>
          <w:color w:val="000000"/>
          <w:sz w:val="28"/>
        </w:rPr>
        <w:t>
      Б.К. Әбілов</w:t>
      </w:r>
    </w:p>
    <w:bookmarkEnd w:id="9"/>
    <w:bookmarkStart w:name="z10" w:id="10"/>
    <w:p>
      <w:pPr>
        <w:spacing w:after="0"/>
        <w:ind w:left="0"/>
        <w:jc w:val="both"/>
      </w:pPr>
      <w:r>
        <w:rPr>
          <w:rFonts w:ascii="Times New Roman"/>
          <w:b w:val="false"/>
          <w:i w:val="false"/>
          <w:color w:val="000000"/>
          <w:sz w:val="28"/>
        </w:rPr>
        <w:t>
      "16" сәуір 2018 ж.</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Қарақия ауданы әкімінің</w:t>
      </w:r>
    </w:p>
    <w:bookmarkEnd w:id="11"/>
    <w:bookmarkStart w:name="z12" w:id="12"/>
    <w:p>
      <w:pPr>
        <w:spacing w:after="0"/>
        <w:ind w:left="0"/>
        <w:jc w:val="both"/>
      </w:pPr>
      <w:r>
        <w:rPr>
          <w:rFonts w:ascii="Times New Roman"/>
          <w:b w:val="false"/>
          <w:i w:val="false"/>
          <w:color w:val="000000"/>
          <w:sz w:val="28"/>
        </w:rPr>
        <w:t>
      міндетін атқарушы</w:t>
      </w:r>
    </w:p>
    <w:bookmarkEnd w:id="12"/>
    <w:bookmarkStart w:name="z13" w:id="13"/>
    <w:p>
      <w:pPr>
        <w:spacing w:after="0"/>
        <w:ind w:left="0"/>
        <w:jc w:val="both"/>
      </w:pPr>
      <w:r>
        <w:rPr>
          <w:rFonts w:ascii="Times New Roman"/>
          <w:b w:val="false"/>
          <w:i w:val="false"/>
          <w:color w:val="000000"/>
          <w:sz w:val="28"/>
        </w:rPr>
        <w:t>
      Қ.Беков</w:t>
      </w:r>
    </w:p>
    <w:bookmarkEnd w:id="13"/>
    <w:bookmarkStart w:name="z14" w:id="14"/>
    <w:p>
      <w:pPr>
        <w:spacing w:after="0"/>
        <w:ind w:left="0"/>
        <w:jc w:val="both"/>
      </w:pPr>
      <w:r>
        <w:rPr>
          <w:rFonts w:ascii="Times New Roman"/>
          <w:b w:val="false"/>
          <w:i w:val="false"/>
          <w:color w:val="000000"/>
          <w:sz w:val="28"/>
        </w:rPr>
        <w:t>
      "16" сәуір 2018 ж.</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"Қазақстан Республикасы</w:t>
      </w:r>
    </w:p>
    <w:bookmarkEnd w:id="15"/>
    <w:bookmarkStart w:name="z16" w:id="16"/>
    <w:p>
      <w:pPr>
        <w:spacing w:after="0"/>
        <w:ind w:left="0"/>
        <w:jc w:val="both"/>
      </w:pPr>
      <w:r>
        <w:rPr>
          <w:rFonts w:ascii="Times New Roman"/>
          <w:b w:val="false"/>
          <w:i w:val="false"/>
          <w:color w:val="000000"/>
          <w:sz w:val="28"/>
        </w:rPr>
        <w:t>
      Ауыл шаруашылығы министрлігі</w:t>
      </w:r>
    </w:p>
    <w:bookmarkEnd w:id="16"/>
    <w:bookmarkStart w:name="z17" w:id="17"/>
    <w:p>
      <w:pPr>
        <w:spacing w:after="0"/>
        <w:ind w:left="0"/>
        <w:jc w:val="both"/>
      </w:pPr>
      <w:r>
        <w:rPr>
          <w:rFonts w:ascii="Times New Roman"/>
          <w:b w:val="false"/>
          <w:i w:val="false"/>
          <w:color w:val="000000"/>
          <w:sz w:val="28"/>
        </w:rPr>
        <w:t>
      Агроөнеркәсіптік кешендегі</w:t>
      </w:r>
    </w:p>
    <w:bookmarkEnd w:id="17"/>
    <w:bookmarkStart w:name="z18" w:id="18"/>
    <w:p>
      <w:pPr>
        <w:spacing w:after="0"/>
        <w:ind w:left="0"/>
        <w:jc w:val="both"/>
      </w:pPr>
      <w:r>
        <w:rPr>
          <w:rFonts w:ascii="Times New Roman"/>
          <w:b w:val="false"/>
          <w:i w:val="false"/>
          <w:color w:val="000000"/>
          <w:sz w:val="28"/>
        </w:rPr>
        <w:t>
      мемлекеттік инспекция Комитетінің</w:t>
      </w:r>
    </w:p>
    <w:bookmarkEnd w:id="18"/>
    <w:bookmarkStart w:name="z19" w:id="19"/>
    <w:p>
      <w:pPr>
        <w:spacing w:after="0"/>
        <w:ind w:left="0"/>
        <w:jc w:val="both"/>
      </w:pPr>
      <w:r>
        <w:rPr>
          <w:rFonts w:ascii="Times New Roman"/>
          <w:b w:val="false"/>
          <w:i w:val="false"/>
          <w:color w:val="000000"/>
          <w:sz w:val="28"/>
        </w:rPr>
        <w:t>
      Маңғыстау облыстық аумақтық</w:t>
      </w:r>
    </w:p>
    <w:bookmarkEnd w:id="19"/>
    <w:bookmarkStart w:name="z20" w:id="20"/>
    <w:p>
      <w:pPr>
        <w:spacing w:after="0"/>
        <w:ind w:left="0"/>
        <w:jc w:val="both"/>
      </w:pPr>
      <w:r>
        <w:rPr>
          <w:rFonts w:ascii="Times New Roman"/>
          <w:b w:val="false"/>
          <w:i w:val="false"/>
          <w:color w:val="000000"/>
          <w:sz w:val="28"/>
        </w:rPr>
        <w:t xml:space="preserve">
      инспекциясы" мемлекеттік мекемесі </w:t>
      </w:r>
    </w:p>
    <w:bookmarkEnd w:id="20"/>
    <w:bookmarkStart w:name="z21" w:id="21"/>
    <w:p>
      <w:pPr>
        <w:spacing w:after="0"/>
        <w:ind w:left="0"/>
        <w:jc w:val="both"/>
      </w:pPr>
      <w:r>
        <w:rPr>
          <w:rFonts w:ascii="Times New Roman"/>
          <w:b w:val="false"/>
          <w:i w:val="false"/>
          <w:color w:val="000000"/>
          <w:sz w:val="28"/>
        </w:rPr>
        <w:t>
      басшысының міндетін атқарушы</w:t>
      </w:r>
    </w:p>
    <w:bookmarkEnd w:id="21"/>
    <w:bookmarkStart w:name="z22" w:id="22"/>
    <w:p>
      <w:pPr>
        <w:spacing w:after="0"/>
        <w:ind w:left="0"/>
        <w:jc w:val="both"/>
      </w:pPr>
      <w:r>
        <w:rPr>
          <w:rFonts w:ascii="Times New Roman"/>
          <w:b w:val="false"/>
          <w:i w:val="false"/>
          <w:color w:val="000000"/>
          <w:sz w:val="28"/>
        </w:rPr>
        <w:t>
      Ж.Н. Амантурлыев</w:t>
      </w:r>
    </w:p>
    <w:bookmarkEnd w:id="22"/>
    <w:bookmarkStart w:name="z23" w:id="23"/>
    <w:p>
      <w:pPr>
        <w:spacing w:after="0"/>
        <w:ind w:left="0"/>
        <w:jc w:val="both"/>
      </w:pPr>
      <w:r>
        <w:rPr>
          <w:rFonts w:ascii="Times New Roman"/>
          <w:b w:val="false"/>
          <w:i w:val="false"/>
          <w:color w:val="000000"/>
          <w:sz w:val="28"/>
        </w:rPr>
        <w:t>
       "16" сәуір 2018 ж.</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Маңғыстау ауданының әкімі</w:t>
      </w:r>
    </w:p>
    <w:bookmarkEnd w:id="24"/>
    <w:bookmarkStart w:name="z25" w:id="25"/>
    <w:p>
      <w:pPr>
        <w:spacing w:after="0"/>
        <w:ind w:left="0"/>
        <w:jc w:val="both"/>
      </w:pPr>
      <w:r>
        <w:rPr>
          <w:rFonts w:ascii="Times New Roman"/>
          <w:b w:val="false"/>
          <w:i w:val="false"/>
          <w:color w:val="000000"/>
          <w:sz w:val="28"/>
        </w:rPr>
        <w:t>
      Ж.Қ. Айтуаров</w:t>
      </w:r>
    </w:p>
    <w:bookmarkEnd w:id="25"/>
    <w:bookmarkStart w:name="z26" w:id="26"/>
    <w:p>
      <w:pPr>
        <w:spacing w:after="0"/>
        <w:ind w:left="0"/>
        <w:jc w:val="both"/>
      </w:pPr>
      <w:r>
        <w:rPr>
          <w:rFonts w:ascii="Times New Roman"/>
          <w:b w:val="false"/>
          <w:i w:val="false"/>
          <w:color w:val="000000"/>
          <w:sz w:val="28"/>
        </w:rPr>
        <w:t>
      "16" сәуір 2018 ж.</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"Маңғыстау облысының ауыл </w:t>
      </w:r>
    </w:p>
    <w:bookmarkEnd w:id="27"/>
    <w:bookmarkStart w:name="z28" w:id="28"/>
    <w:p>
      <w:pPr>
        <w:spacing w:after="0"/>
        <w:ind w:left="0"/>
        <w:jc w:val="both"/>
      </w:pPr>
      <w:r>
        <w:rPr>
          <w:rFonts w:ascii="Times New Roman"/>
          <w:b w:val="false"/>
          <w:i w:val="false"/>
          <w:color w:val="000000"/>
          <w:sz w:val="28"/>
        </w:rPr>
        <w:t>
      шаруашылығы басқармасы"</w:t>
      </w:r>
    </w:p>
    <w:bookmarkEnd w:id="28"/>
    <w:bookmarkStart w:name="z29" w:id="29"/>
    <w:p>
      <w:pPr>
        <w:spacing w:after="0"/>
        <w:ind w:left="0"/>
        <w:jc w:val="both"/>
      </w:pPr>
      <w:r>
        <w:rPr>
          <w:rFonts w:ascii="Times New Roman"/>
          <w:b w:val="false"/>
          <w:i w:val="false"/>
          <w:color w:val="000000"/>
          <w:sz w:val="28"/>
        </w:rPr>
        <w:t>
      мемлекеттік мекемесінің басшысы</w:t>
      </w:r>
    </w:p>
    <w:bookmarkEnd w:id="29"/>
    <w:bookmarkStart w:name="z30" w:id="30"/>
    <w:p>
      <w:pPr>
        <w:spacing w:after="0"/>
        <w:ind w:left="0"/>
        <w:jc w:val="both"/>
      </w:pPr>
      <w:r>
        <w:rPr>
          <w:rFonts w:ascii="Times New Roman"/>
          <w:b w:val="false"/>
          <w:i w:val="false"/>
          <w:color w:val="000000"/>
          <w:sz w:val="28"/>
        </w:rPr>
        <w:t>
      С.С. Қалдығұл</w:t>
      </w:r>
    </w:p>
    <w:bookmarkEnd w:id="30"/>
    <w:bookmarkStart w:name="z31" w:id="31"/>
    <w:p>
      <w:pPr>
        <w:spacing w:after="0"/>
        <w:ind w:left="0"/>
        <w:jc w:val="both"/>
      </w:pPr>
      <w:r>
        <w:rPr>
          <w:rFonts w:ascii="Times New Roman"/>
          <w:b w:val="false"/>
          <w:i w:val="false"/>
          <w:color w:val="000000"/>
          <w:sz w:val="28"/>
        </w:rPr>
        <w:t>
      "16" сәуір 2018 ж.</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Мұнайлы ауданының әкімі</w:t>
      </w:r>
    </w:p>
    <w:bookmarkEnd w:id="32"/>
    <w:bookmarkStart w:name="z33" w:id="33"/>
    <w:p>
      <w:pPr>
        <w:spacing w:after="0"/>
        <w:ind w:left="0"/>
        <w:jc w:val="both"/>
      </w:pPr>
      <w:r>
        <w:rPr>
          <w:rFonts w:ascii="Times New Roman"/>
          <w:b w:val="false"/>
          <w:i w:val="false"/>
          <w:color w:val="000000"/>
          <w:sz w:val="28"/>
        </w:rPr>
        <w:t>
      Н.Т. Тәжібаев</w:t>
      </w:r>
    </w:p>
    <w:bookmarkEnd w:id="33"/>
    <w:bookmarkStart w:name="z34" w:id="34"/>
    <w:p>
      <w:pPr>
        <w:spacing w:after="0"/>
        <w:ind w:left="0"/>
        <w:jc w:val="both"/>
      </w:pPr>
      <w:r>
        <w:rPr>
          <w:rFonts w:ascii="Times New Roman"/>
          <w:b w:val="false"/>
          <w:i w:val="false"/>
          <w:color w:val="000000"/>
          <w:sz w:val="28"/>
        </w:rPr>
        <w:t>
      "16" сәуір 2018 ж.</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Түпқараған ауданының әкімі</w:t>
      </w:r>
    </w:p>
    <w:bookmarkEnd w:id="35"/>
    <w:bookmarkStart w:name="z36" w:id="36"/>
    <w:p>
      <w:pPr>
        <w:spacing w:after="0"/>
        <w:ind w:left="0"/>
        <w:jc w:val="both"/>
      </w:pPr>
      <w:r>
        <w:rPr>
          <w:rFonts w:ascii="Times New Roman"/>
          <w:b w:val="false"/>
          <w:i w:val="false"/>
          <w:color w:val="000000"/>
          <w:sz w:val="28"/>
        </w:rPr>
        <w:t>
      Т.Т. Асауов</w:t>
      </w:r>
    </w:p>
    <w:bookmarkEnd w:id="36"/>
    <w:bookmarkStart w:name="z37" w:id="37"/>
    <w:p>
      <w:pPr>
        <w:spacing w:after="0"/>
        <w:ind w:left="0"/>
        <w:jc w:val="both"/>
      </w:pPr>
      <w:r>
        <w:rPr>
          <w:rFonts w:ascii="Times New Roman"/>
          <w:b w:val="false"/>
          <w:i w:val="false"/>
          <w:color w:val="000000"/>
          <w:sz w:val="28"/>
        </w:rPr>
        <w:t>
      "16" сәуір 2018 ж.</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2018 жылғы "16" сәуірдегі</w:t>
            </w:r>
            <w:r>
              <w:br/>
            </w:r>
            <w:r>
              <w:rPr>
                <w:rFonts w:ascii="Times New Roman"/>
                <w:b w:val="false"/>
                <w:i w:val="false"/>
                <w:color w:val="000000"/>
                <w:sz w:val="20"/>
              </w:rPr>
              <w:t>№ 72 қаулысына қосымша</w:t>
            </w:r>
            <w:r>
              <w:br/>
            </w:r>
          </w:p>
        </w:tc>
      </w:tr>
    </w:tbl>
    <w:p>
      <w:pPr>
        <w:spacing w:after="0"/>
        <w:ind w:left="0"/>
        <w:jc w:val="left"/>
      </w:pPr>
      <w:r>
        <w:rPr>
          <w:rFonts w:ascii="Times New Roman"/>
          <w:b/>
          <w:i w:val="false"/>
          <w:color w:val="000000"/>
        </w:rPr>
        <w:t xml:space="preserve"> Маңғыстау облысы әкімдігінің өзгерістер енгізілген қаулыларының тізбесі</w:t>
      </w:r>
    </w:p>
    <w:bookmarkStart w:name="z39" w:id="38"/>
    <w:p>
      <w:pPr>
        <w:spacing w:after="0"/>
        <w:ind w:left="0"/>
        <w:jc w:val="both"/>
      </w:pPr>
      <w:r>
        <w:rPr>
          <w:rFonts w:ascii="Times New Roman"/>
          <w:b w:val="false"/>
          <w:i w:val="false"/>
          <w:color w:val="000000"/>
          <w:sz w:val="28"/>
        </w:rPr>
        <w:t xml:space="preserve">
      1. Маңғыстау облысы әкімдігінің 2015 жылғы 13 тамыздағы </w:t>
      </w:r>
      <w:r>
        <w:rPr>
          <w:rFonts w:ascii="Times New Roman"/>
          <w:b w:val="false"/>
          <w:i w:val="false"/>
          <w:color w:val="000000"/>
          <w:sz w:val="28"/>
        </w:rPr>
        <w:t>№ 250</w:t>
      </w:r>
      <w:r>
        <w:rPr>
          <w:rFonts w:ascii="Times New Roman"/>
          <w:b w:val="false"/>
          <w:i w:val="false"/>
          <w:color w:val="000000"/>
          <w:sz w:val="28"/>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материалдық құндылықтардың құнын субсидиялау" мемлекеттік көрсетілетін қызмет регламентін бекіту туралы" қаулысында (нормативтік құқықтық актілерді мемлекеттік тіркеу Тізілімінде № 2825 болып тіркелген, 2015 жылғы 18 қыркүйекте "Әділет" ақпараттық-құқықтық жүйесінде жарияланған):</w:t>
      </w:r>
    </w:p>
    <w:bookmarkEnd w:id="38"/>
    <w:bookmarkStart w:name="z40" w:id="39"/>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 материалдық құндылықтардың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42" w:id="4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40"/>
    <w:bookmarkStart w:name="z43" w:id="41"/>
    <w:p>
      <w:pPr>
        <w:spacing w:after="0"/>
        <w:ind w:left="0"/>
        <w:jc w:val="both"/>
      </w:pPr>
      <w:r>
        <w:rPr>
          <w:rFonts w:ascii="Times New Roman"/>
          <w:b w:val="false"/>
          <w:i w:val="false"/>
          <w:color w:val="000000"/>
          <w:sz w:val="28"/>
        </w:rPr>
        <w:t>
      1) бөлімнің кеңсесінде құжаттарды қабылдауы және тіркеуі – 15 (он бес) минут;</w:t>
      </w:r>
    </w:p>
    <w:bookmarkEnd w:id="41"/>
    <w:bookmarkStart w:name="z44" w:id="42"/>
    <w:p>
      <w:pPr>
        <w:spacing w:after="0"/>
        <w:ind w:left="0"/>
        <w:jc w:val="both"/>
      </w:pPr>
      <w:r>
        <w:rPr>
          <w:rFonts w:ascii="Times New Roman"/>
          <w:b w:val="false"/>
          <w:i w:val="false"/>
          <w:color w:val="000000"/>
          <w:sz w:val="28"/>
        </w:rPr>
        <w:t>
      2) бөлім басшысы құжаттарды қарастыруы – 20 (жиырма) минут;</w:t>
      </w:r>
    </w:p>
    <w:bookmarkEnd w:id="42"/>
    <w:bookmarkStart w:name="z45" w:id="43"/>
    <w:p>
      <w:pPr>
        <w:spacing w:after="0"/>
        <w:ind w:left="0"/>
        <w:jc w:val="both"/>
      </w:pPr>
      <w:r>
        <w:rPr>
          <w:rFonts w:ascii="Times New Roman"/>
          <w:b w:val="false"/>
          <w:i w:val="false"/>
          <w:color w:val="000000"/>
          <w:sz w:val="28"/>
        </w:rPr>
        <w:t>
      3) бөлімнің жауапты орындаушысы құжаттарды қарастыруы – 1(бір) жұмыс күні;</w:t>
      </w:r>
    </w:p>
    <w:bookmarkEnd w:id="43"/>
    <w:bookmarkStart w:name="z46" w:id="44"/>
    <w:p>
      <w:pPr>
        <w:spacing w:after="0"/>
        <w:ind w:left="0"/>
        <w:jc w:val="both"/>
      </w:pPr>
      <w:r>
        <w:rPr>
          <w:rFonts w:ascii="Times New Roman"/>
          <w:b w:val="false"/>
          <w:i w:val="false"/>
          <w:color w:val="000000"/>
          <w:sz w:val="28"/>
        </w:rPr>
        <w:t>
      4) ведомствоаралық комиссия (бұдан әрі - Комиссия) құжаттарды қарастырып, көрсетілетін қызметті алушылардың тізбесін дайындауы – 1 (бір) жұмыс күні;</w:t>
      </w:r>
    </w:p>
    <w:bookmarkEnd w:id="44"/>
    <w:bookmarkStart w:name="z47" w:id="45"/>
    <w:p>
      <w:pPr>
        <w:spacing w:after="0"/>
        <w:ind w:left="0"/>
        <w:jc w:val="both"/>
      </w:pPr>
      <w:r>
        <w:rPr>
          <w:rFonts w:ascii="Times New Roman"/>
          <w:b w:val="false"/>
          <w:i w:val="false"/>
          <w:color w:val="000000"/>
          <w:sz w:val="28"/>
        </w:rPr>
        <w:t>
      5) Комиссияның шолып тексеруді өткізуі және көрсетілген қызметті алушылардың тізімін жасауы – 7 (жеті) жұмыс күні;</w:t>
      </w:r>
    </w:p>
    <w:bookmarkEnd w:id="45"/>
    <w:bookmarkStart w:name="z48" w:id="46"/>
    <w:p>
      <w:pPr>
        <w:spacing w:after="0"/>
        <w:ind w:left="0"/>
        <w:jc w:val="both"/>
      </w:pPr>
      <w:r>
        <w:rPr>
          <w:rFonts w:ascii="Times New Roman"/>
          <w:b w:val="false"/>
          <w:i w:val="false"/>
          <w:color w:val="000000"/>
          <w:sz w:val="28"/>
        </w:rPr>
        <w:t>
      6) бөлімнің жауапты орындаушысының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ұсынуы – 1 (бір) жұмыс күні;</w:t>
      </w:r>
    </w:p>
    <w:bookmarkEnd w:id="46"/>
    <w:bookmarkStart w:name="z49" w:id="47"/>
    <w:p>
      <w:pPr>
        <w:spacing w:after="0"/>
        <w:ind w:left="0"/>
        <w:jc w:val="both"/>
      </w:pPr>
      <w:r>
        <w:rPr>
          <w:rFonts w:ascii="Times New Roman"/>
          <w:b w:val="false"/>
          <w:i w:val="false"/>
          <w:color w:val="000000"/>
          <w:sz w:val="28"/>
        </w:rPr>
        <w:t>
      7) көрсетілетін қызметті беруші мемлекеттік көрсетілетін қызметтің нәтижесін ресімдеу – 1 (бір) жұмыс күні.";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51"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8"/>
    <w:bookmarkStart w:name="z52" w:id="49"/>
    <w:p>
      <w:pPr>
        <w:spacing w:after="0"/>
        <w:ind w:left="0"/>
        <w:jc w:val="both"/>
      </w:pPr>
      <w:r>
        <w:rPr>
          <w:rFonts w:ascii="Times New Roman"/>
          <w:b w:val="false"/>
          <w:i w:val="false"/>
          <w:color w:val="000000"/>
          <w:sz w:val="28"/>
        </w:rPr>
        <w:t>
      1) бөлімнің кеңсесі құжаттарды қабылдауды жүзеге асырады, өтінімнің көшірмесінде қабылдау күні мен уақытын көрсетіп, қабылдап алған жауапты тұлғаның аты - жөні туралы белгі қояды – 15 (он бес) минут;</w:t>
      </w:r>
    </w:p>
    <w:bookmarkEnd w:id="49"/>
    <w:bookmarkStart w:name="z53" w:id="50"/>
    <w:p>
      <w:pPr>
        <w:spacing w:after="0"/>
        <w:ind w:left="0"/>
        <w:jc w:val="both"/>
      </w:pPr>
      <w:r>
        <w:rPr>
          <w:rFonts w:ascii="Times New Roman"/>
          <w:b w:val="false"/>
          <w:i w:val="false"/>
          <w:color w:val="000000"/>
          <w:sz w:val="28"/>
        </w:rPr>
        <w:t>
      2) бөлім басшысы келіп түскен құжаттармен танысады және орындауға жолдайды – 20 (жиырма) минут;</w:t>
      </w:r>
    </w:p>
    <w:bookmarkEnd w:id="50"/>
    <w:bookmarkStart w:name="z54" w:id="51"/>
    <w:p>
      <w:pPr>
        <w:spacing w:after="0"/>
        <w:ind w:left="0"/>
        <w:jc w:val="both"/>
      </w:pPr>
      <w:r>
        <w:rPr>
          <w:rFonts w:ascii="Times New Roman"/>
          <w:b w:val="false"/>
          <w:i w:val="false"/>
          <w:color w:val="000000"/>
          <w:sz w:val="28"/>
        </w:rPr>
        <w:t>
      3) бөлімнің жауапты орындаушысы өтінімдер мен құжаттарды қабылдағаннан кейін, олардың толықтығын тексереді және Комиссияға қарастыруға енгізеді (көрсетілетін қызметті алушы құжаттар топтамасын толық ұсынбаған жағдайда, өтінім мен құжаттар бес жұмыс күні ішінде көрсетілетін қызметті алушыға пысықтауға қайтарылады) – 1 (бір) жұмыс күні;</w:t>
      </w:r>
    </w:p>
    <w:bookmarkEnd w:id="51"/>
    <w:bookmarkStart w:name="z55" w:id="52"/>
    <w:p>
      <w:pPr>
        <w:spacing w:after="0"/>
        <w:ind w:left="0"/>
        <w:jc w:val="both"/>
      </w:pPr>
      <w:r>
        <w:rPr>
          <w:rFonts w:ascii="Times New Roman"/>
          <w:b w:val="false"/>
          <w:i w:val="false"/>
          <w:color w:val="000000"/>
          <w:sz w:val="28"/>
        </w:rPr>
        <w:t>
      4) Комиссия ұсынылған құжаттарды қарастырып, көрсетілетін қызметті алушылардың тізбесін қалыптастырады және ауданға (облыстық маңызы бар қалаға) жеткізілген басым ауыл шаруашылығы дақылдары бойынша субсидиялау көлемін бөледі – 1 (бір) жұмыс күні;</w:t>
      </w:r>
    </w:p>
    <w:bookmarkEnd w:id="52"/>
    <w:bookmarkStart w:name="z56" w:id="53"/>
    <w:p>
      <w:pPr>
        <w:spacing w:after="0"/>
        <w:ind w:left="0"/>
        <w:jc w:val="both"/>
      </w:pPr>
      <w:r>
        <w:rPr>
          <w:rFonts w:ascii="Times New Roman"/>
          <w:b w:val="false"/>
          <w:i w:val="false"/>
          <w:color w:val="000000"/>
          <w:sz w:val="28"/>
        </w:rPr>
        <w:t>
      5) Комиссия мүшелері өскіндердің болуын, сондай-ақ ауыспалы егісте танаптардың орналасу картасында (сызбасында) көрсетілген ауыспалы егістердің сақталуын шолып тексеру мақсатында көрсетілетін қызметті алушылардың шаруашылықтарына шығады. Тексеру қорытындылары бойынша Комиссия мүшелерімен өткен жылғы күздік дақылдарды және көп жылдық шөптерді қоса, көрсетілетін кызметті алушылардың егістіктері мен екпелерін қабылдау актісі жасалады. Комиссия қабылдау актісінің және көрсетілетін қызметті алушылардың ұсынған құжаттардың негізінде көрсетілетін қызметті алушылардың тізімін жасайды – 7 (жеті) жұмыс күні;</w:t>
      </w:r>
    </w:p>
    <w:bookmarkEnd w:id="53"/>
    <w:bookmarkStart w:name="z57" w:id="54"/>
    <w:p>
      <w:pPr>
        <w:spacing w:after="0"/>
        <w:ind w:left="0"/>
        <w:jc w:val="both"/>
      </w:pPr>
      <w:r>
        <w:rPr>
          <w:rFonts w:ascii="Times New Roman"/>
          <w:b w:val="false"/>
          <w:i w:val="false"/>
          <w:color w:val="000000"/>
          <w:sz w:val="28"/>
        </w:rPr>
        <w:t>
      6) бөлімнің жауапты орындаушысы аудан (облыстық маңызы бар қала) әкімімен бекітілген көрсетілетін қызметті алушылардың тізімін және басқа тиесілі қүжаттарды көрсетілетін қызметті берушіге ұсынады – 1 (бір) жұмыс күні;</w:t>
      </w:r>
    </w:p>
    <w:bookmarkEnd w:id="54"/>
    <w:bookmarkStart w:name="z58" w:id="55"/>
    <w:p>
      <w:pPr>
        <w:spacing w:after="0"/>
        <w:ind w:left="0"/>
        <w:jc w:val="both"/>
      </w:pPr>
      <w:r>
        <w:rPr>
          <w:rFonts w:ascii="Times New Roman"/>
          <w:b w:val="false"/>
          <w:i w:val="false"/>
          <w:color w:val="000000"/>
          <w:sz w:val="28"/>
        </w:rPr>
        <w:t>
      7) көрсетілетін қызметті беруші ұсынылған құжаттардың Қағидаларда белгіленген талаптарға сәйкестігін тексереді және Қағидалардың 4-қосымшасына сәйкес нысан бойынша көрсетілетін қызметті алушыларға бюджеттік субсидиялар төлеуге арналған ведомості және төлем шоттарын қалыптастырады – 1 (бір) жұмыс күні.";</w:t>
      </w:r>
    </w:p>
    <w:bookmarkEnd w:id="55"/>
    <w:bookmarkStart w:name="z59" w:id="56"/>
    <w:p>
      <w:pPr>
        <w:spacing w:after="0"/>
        <w:ind w:left="0"/>
        <w:jc w:val="both"/>
      </w:pPr>
      <w:r>
        <w:rPr>
          <w:rFonts w:ascii="Times New Roman"/>
          <w:b w:val="false"/>
          <w:i w:val="false"/>
          <w:color w:val="000000"/>
          <w:sz w:val="28"/>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материалдық құндылықтардың құнын субсидиялау" мемлекеттік көрсетілетін қызмет регламентін бекіту туралы" қаулысының 2 қосымшасы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56"/>
    <w:bookmarkStart w:name="z60" w:id="57"/>
    <w:p>
      <w:pPr>
        <w:spacing w:after="0"/>
        <w:ind w:left="0"/>
        <w:jc w:val="both"/>
      </w:pPr>
      <w:r>
        <w:rPr>
          <w:rFonts w:ascii="Times New Roman"/>
          <w:b w:val="false"/>
          <w:i w:val="false"/>
          <w:color w:val="000000"/>
          <w:sz w:val="28"/>
        </w:rPr>
        <w:t xml:space="preserve">
      2. Маңғыстау облысы әкімдігінің 2016 жылғы 7 қазандағы </w:t>
      </w:r>
      <w:r>
        <w:rPr>
          <w:rFonts w:ascii="Times New Roman"/>
          <w:b w:val="false"/>
          <w:i w:val="false"/>
          <w:color w:val="000000"/>
          <w:sz w:val="28"/>
        </w:rPr>
        <w:t xml:space="preserve">№ 306 </w:t>
      </w:r>
      <w:r>
        <w:rPr>
          <w:rFonts w:ascii="Times New Roman"/>
          <w:b w:val="false"/>
          <w:i w:val="false"/>
          <w:color w:val="000000"/>
          <w:sz w:val="28"/>
        </w:rPr>
        <w:t>" Ақтау қаласы ішінде карантиндік режимді енгізе отырып, карантинді аймақты белгілеу туралы" қаулысында (нормативтік құқықтық актілерді мемлекеттік тіркеу Тізілімінде № 3180 болып тіркелген, 2016 жылғы 18 қарашада "Әділет" ақпараттық-құқықтық жүйесінде жарияланған):</w:t>
      </w:r>
    </w:p>
    <w:bookmarkEnd w:id="57"/>
    <w:bookmarkStart w:name="z61" w:id="58"/>
    <w:p>
      <w:pPr>
        <w:spacing w:after="0"/>
        <w:ind w:left="0"/>
        <w:jc w:val="both"/>
      </w:pPr>
      <w:r>
        <w:rPr>
          <w:rFonts w:ascii="Times New Roman"/>
          <w:b w:val="false"/>
          <w:i w:val="false"/>
          <w:color w:val="000000"/>
          <w:sz w:val="28"/>
        </w:rPr>
        <w:t xml:space="preserve">
      көрсетілген қаулымен бекітілген карантинді объектілердің таралу ошақтарын оқшаулау және жою жөніндегі іс-шаралар жоспары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58"/>
    <w:bookmarkStart w:name="z62" w:id="59"/>
    <w:p>
      <w:pPr>
        <w:spacing w:after="0"/>
        <w:ind w:left="0"/>
        <w:jc w:val="both"/>
      </w:pPr>
      <w:r>
        <w:rPr>
          <w:rFonts w:ascii="Times New Roman"/>
          <w:b w:val="false"/>
          <w:i w:val="false"/>
          <w:color w:val="000000"/>
          <w:sz w:val="28"/>
        </w:rPr>
        <w:t xml:space="preserve">
      3. Маңғыстау облысы әкімдігінің 2017 жылғы 19 сәуірдегі </w:t>
      </w:r>
      <w:r>
        <w:rPr>
          <w:rFonts w:ascii="Times New Roman"/>
          <w:b w:val="false"/>
          <w:i w:val="false"/>
          <w:color w:val="000000"/>
          <w:sz w:val="28"/>
        </w:rPr>
        <w:t>№ 80</w:t>
      </w:r>
      <w:r>
        <w:rPr>
          <w:rFonts w:ascii="Times New Roman"/>
          <w:b w:val="false"/>
          <w:i w:val="false"/>
          <w:color w:val="000000"/>
          <w:sz w:val="28"/>
        </w:rPr>
        <w:t xml:space="preserve"> қаулысында "Маңғыстау облысының Түпқараған, Бейнеу, Мұнайлы және Қарақия аудандарында карантиндік режимді енгізе отырып, карантинді аймақты белгілеу туралы" қаулысында (нормативтік құқықтық актілерді мемлекеттік тіркеу тізілімінде № 3356 тіркелген, 2017 жылғы 12 мамырда Қазақстан Республикасы нормативтік құқықтық актілерінің Эталондық бақылау банкінде жарияланған):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4" w:id="60"/>
    <w:p>
      <w:pPr>
        <w:spacing w:after="0"/>
        <w:ind w:left="0"/>
        <w:jc w:val="both"/>
      </w:pPr>
      <w:r>
        <w:rPr>
          <w:rFonts w:ascii="Times New Roman"/>
          <w:b w:val="false"/>
          <w:i w:val="false"/>
          <w:color w:val="000000"/>
          <w:sz w:val="28"/>
        </w:rPr>
        <w:t>
      "1. Бейнеу ауылы Тәжиев көшесінің аудан әкімдігі орналасқан аумағының оң жақ жиегімен және "Бейнеу лицейі" мемлекеттік мекемесінің ауласында – 0,001 га, Бейбарыс - 15 көшесіндегі "Жібек жолы" жауапкершілігі шектеулі серіктестігі мекемесінің ауласында – 0,025 га, Бейнеу ауданы әкімдігінің "Ыбырай Алтынсарин атындағы орта мектебі" коммуналдық мемлекеттік мекемесі ауласында – 0,002 га, Мұнайлы ауданының Баянды ауылдық округінде орналасқан Кішкенеқұм жайылымдық жерінде – 0,8 га, Түпқараған ауданының Қызылөзен ауылдық округінде орналасқан – 0,15 га арамшөп – у кекіремен залалдануына, сондай-ақ, Мұнайлы ауданында "Жаса" – 1,5 га, "Ай-Сәрсен" – 3 га, Түпқараған ауданында "Әулет" – 3 га, "Қуаныш" – 3 га, "Яссауи" – 7 га, "Сырлыбек" – 12,5 га, "Ғалым" – 5 га, "Таңғұлов" – 3,5 га, "Жарас" – 10 га және Қарақия ауданының "Талапкер" – 2 га, "Бейбіт" – 3 га өсімдіктердің қауын шыбыны карантинді объектісінің анықталуына байланысты, көрсетілген шаруа қожалықтарының аумақтарында карантиндік режимді енгізе отырып, карантинді аймақ белгіленсін.";</w:t>
      </w:r>
    </w:p>
    <w:bookmarkEnd w:id="60"/>
    <w:bookmarkStart w:name="z65" w:id="61"/>
    <w:p>
      <w:pPr>
        <w:spacing w:after="0"/>
        <w:ind w:left="0"/>
        <w:jc w:val="both"/>
      </w:pPr>
      <w:r>
        <w:rPr>
          <w:rFonts w:ascii="Times New Roman"/>
          <w:b w:val="false"/>
          <w:i w:val="false"/>
          <w:color w:val="000000"/>
          <w:sz w:val="28"/>
        </w:rPr>
        <w:t xml:space="preserve">
      көрсетілген қаулымен бекітілген карантинді объектілердің таралу ошақтарын оқшаулау және жою жөніндегі іс-шаралар жоспары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61"/>
    <w:bookmarkStart w:name="z66" w:id="62"/>
    <w:p>
      <w:pPr>
        <w:spacing w:after="0"/>
        <w:ind w:left="0"/>
        <w:jc w:val="both"/>
      </w:pPr>
      <w:r>
        <w:rPr>
          <w:rFonts w:ascii="Times New Roman"/>
          <w:b w:val="false"/>
          <w:i w:val="false"/>
          <w:color w:val="000000"/>
          <w:sz w:val="28"/>
        </w:rPr>
        <w:t xml:space="preserve">
      4. Маңғыстау облысы әкімдігінің 2017 жылғы 19 сәуірдегі </w:t>
      </w:r>
      <w:r>
        <w:rPr>
          <w:rFonts w:ascii="Times New Roman"/>
          <w:b w:val="false"/>
          <w:i w:val="false"/>
          <w:color w:val="000000"/>
          <w:sz w:val="28"/>
        </w:rPr>
        <w:t>№ 81</w:t>
      </w:r>
      <w:r>
        <w:rPr>
          <w:rFonts w:ascii="Times New Roman"/>
          <w:b w:val="false"/>
          <w:i w:val="false"/>
          <w:color w:val="000000"/>
          <w:sz w:val="28"/>
        </w:rPr>
        <w:t xml:space="preserve"> қаулысында "Маңғыстау облысының Маңғыстау, Түпқараған аудандарында карантиндік режимді енгізе отырып, карантинді аймақты белгілеу туралы" қаулысында (нормативтік құқықтық актілерді мемлекеттік тіркеу тізілімінде № 3357 тіркелген, 2017 жылғы 12 мамырда Қазақстан Республикасы нормативтік құқықтық актілерінің Эталондық бақылау банкінде жарияланған):</w:t>
      </w:r>
    </w:p>
    <w:bookmarkEnd w:id="62"/>
    <w:bookmarkStart w:name="z67" w:id="63"/>
    <w:p>
      <w:pPr>
        <w:spacing w:after="0"/>
        <w:ind w:left="0"/>
        <w:jc w:val="both"/>
      </w:pPr>
      <w:r>
        <w:rPr>
          <w:rFonts w:ascii="Times New Roman"/>
          <w:b w:val="false"/>
          <w:i w:val="false"/>
          <w:color w:val="000000"/>
          <w:sz w:val="28"/>
        </w:rPr>
        <w:t xml:space="preserve">
      көрсетілген қаулымен бекітілген карантинді объектілердің таралу ошақтарын оқшаулау және жою жөніндегі іс-шаралар жоспары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72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құндылықтарының құнын субсидиялау" мемлекеттік көрсетілетін қызмет регламентіне 1 қосымша</w:t>
            </w:r>
            <w:r>
              <w:br/>
            </w:r>
          </w:p>
        </w:tc>
      </w:tr>
    </w:tbl>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"16" сәуірдегі </w:t>
            </w:r>
            <w:r>
              <w:br/>
            </w:r>
            <w:r>
              <w:rPr>
                <w:rFonts w:ascii="Times New Roman"/>
                <w:b w:val="false"/>
                <w:i w:val="false"/>
                <w:color w:val="000000"/>
                <w:sz w:val="20"/>
              </w:rPr>
              <w:t>№ 72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 xml:space="preserve">2016 жылғы "7" қазандағы </w:t>
            </w:r>
            <w:r>
              <w:br/>
            </w:r>
            <w:r>
              <w:rPr>
                <w:rFonts w:ascii="Times New Roman"/>
                <w:b w:val="false"/>
                <w:i w:val="false"/>
                <w:color w:val="000000"/>
                <w:sz w:val="20"/>
              </w:rPr>
              <w:t>№ 306 қаулысымен бекітілді</w:t>
            </w:r>
            <w:r>
              <w:br/>
            </w:r>
          </w:p>
        </w:tc>
      </w:tr>
    </w:tbl>
    <w:p>
      <w:pPr>
        <w:spacing w:after="0"/>
        <w:ind w:left="0"/>
        <w:jc w:val="left"/>
      </w:pPr>
      <w:r>
        <w:rPr>
          <w:rFonts w:ascii="Times New Roman"/>
          <w:b/>
          <w:i w:val="false"/>
          <w:color w:val="000000"/>
        </w:rPr>
        <w:t xml:space="preserve"> Карантинді объектілердің таралу ошақтарын оқшаулау және жою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059"/>
        <w:gridCol w:w="1465"/>
        <w:gridCol w:w="6074"/>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арасында карантинді объектілердің алдын алу, карантинді объектілердің таралу ошақтарын оқшаулау және жою жөніндегі түсіндіру жұмыстарын жүргізу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әкімдігі,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Карантиндi аймақ туралы материалдарды бұқаралық ақпарат құралдарында жариялау жолымен өсімдіктер карантині жөніндегі іс-шаралар туралы тұрғындарға хабарлау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әкімдігі,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объектілердің таралу ошақтарын жою жөніндегі іс-шаралар кешенін жүргізу (карантинді объектілерге қарсы химиялық өңдеу, карантинді объектілерді қолмен және механикалық тәсілдермен жою)</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әкімдігі,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мекемесі(келісім бойынша), "Маңғыстау облысының ауыл шаруашылығы басқармасы" мемлекеттік мекемесі</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іс-шаралардың жүзеге асырылуына мемлекеттік бақылауды және қадағалауды қамтамасыз ету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таралу ошақтарын жою жөніндегі жұмыстар аяқталғаннан кейін</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"16" сәуірдегі </w:t>
            </w:r>
            <w:r>
              <w:br/>
            </w:r>
            <w:r>
              <w:rPr>
                <w:rFonts w:ascii="Times New Roman"/>
                <w:b w:val="false"/>
                <w:i w:val="false"/>
                <w:color w:val="000000"/>
                <w:sz w:val="20"/>
              </w:rPr>
              <w:t>№ 72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2017 жылғы "19" сәуірдегі</w:t>
            </w:r>
            <w:r>
              <w:br/>
            </w:r>
            <w:r>
              <w:rPr>
                <w:rFonts w:ascii="Times New Roman"/>
                <w:b w:val="false"/>
                <w:i w:val="false"/>
                <w:color w:val="000000"/>
                <w:sz w:val="20"/>
              </w:rPr>
              <w:t>№ 80 қаулысымен бекітілді</w:t>
            </w:r>
            <w:r>
              <w:br/>
            </w:r>
          </w:p>
        </w:tc>
      </w:tr>
    </w:tbl>
    <w:p>
      <w:pPr>
        <w:spacing w:after="0"/>
        <w:ind w:left="0"/>
        <w:jc w:val="left"/>
      </w:pPr>
      <w:r>
        <w:rPr>
          <w:rFonts w:ascii="Times New Roman"/>
          <w:b/>
          <w:i w:val="false"/>
          <w:color w:val="000000"/>
        </w:rPr>
        <w:t xml:space="preserve"> Карантинді объектілердің таралу ошақтарын оқшаулау және жою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328"/>
        <w:gridCol w:w="1562"/>
        <w:gridCol w:w="5825"/>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арасында карантинді объектілердің алдын алу, карантинді объектілердің таралу ошақтарын оқшаулау және жою жөніндегі түсіндіру жұмыстарын жүргізу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әкімдігі,</w:t>
            </w:r>
            <w:r>
              <w:br/>
            </w:r>
            <w:r>
              <w:rPr>
                <w:rFonts w:ascii="Times New Roman"/>
                <w:b w:val="false"/>
                <w:i w:val="false"/>
                <w:color w:val="000000"/>
                <w:sz w:val="20"/>
              </w:rPr>
              <w:t>
Мұнайлы ауданының әкімдігі,</w:t>
            </w:r>
            <w:r>
              <w:br/>
            </w:r>
            <w:r>
              <w:rPr>
                <w:rFonts w:ascii="Times New Roman"/>
                <w:b w:val="false"/>
                <w:i w:val="false"/>
                <w:color w:val="000000"/>
                <w:sz w:val="20"/>
              </w:rPr>
              <w:t xml:space="preserve">
Түпқараған ауданының әкімдігі, </w:t>
            </w:r>
            <w:r>
              <w:br/>
            </w:r>
            <w:r>
              <w:rPr>
                <w:rFonts w:ascii="Times New Roman"/>
                <w:b w:val="false"/>
                <w:i w:val="false"/>
                <w:color w:val="000000"/>
                <w:sz w:val="20"/>
              </w:rPr>
              <w:t xml:space="preserve">
Бейнеу ауданының әкімдігі, </w:t>
            </w:r>
            <w:r>
              <w:br/>
            </w: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Карантиндi аймақ туралы материалдарды бұқаралық ақпарат құралдарында жариялау жолымен өсімдіктер карантині жөніндегі іс-шаралар туралы тұрғындарға хабарлау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әкімдігі,</w:t>
            </w:r>
            <w:r>
              <w:br/>
            </w:r>
            <w:r>
              <w:rPr>
                <w:rFonts w:ascii="Times New Roman"/>
                <w:b w:val="false"/>
                <w:i w:val="false"/>
                <w:color w:val="000000"/>
                <w:sz w:val="20"/>
              </w:rPr>
              <w:t>
Мұнайлы ауданының әкімдігі,</w:t>
            </w:r>
            <w:r>
              <w:br/>
            </w:r>
            <w:r>
              <w:rPr>
                <w:rFonts w:ascii="Times New Roman"/>
                <w:b w:val="false"/>
                <w:i w:val="false"/>
                <w:color w:val="000000"/>
                <w:sz w:val="20"/>
              </w:rPr>
              <w:t xml:space="preserve">
Түпқараған ауданының әкімдігі, </w:t>
            </w:r>
            <w:r>
              <w:br/>
            </w:r>
            <w:r>
              <w:rPr>
                <w:rFonts w:ascii="Times New Roman"/>
                <w:b w:val="false"/>
                <w:i w:val="false"/>
                <w:color w:val="000000"/>
                <w:sz w:val="20"/>
              </w:rPr>
              <w:t xml:space="preserve">
Бейнеу ауданының әкімдігі, </w:t>
            </w:r>
            <w:r>
              <w:br/>
            </w: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объектілердің таралу ошақтарын жою жөніндегі іс-шаралар кешенін жүргізу (карантинді объектілерге қарсы химиялық өңдеу, карантинді объектілерді қолмен және механикалық тәсілдермен жою)</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ауданының әкімдігі,</w:t>
            </w:r>
            <w:r>
              <w:br/>
            </w:r>
            <w:r>
              <w:rPr>
                <w:rFonts w:ascii="Times New Roman"/>
                <w:b w:val="false"/>
                <w:i w:val="false"/>
                <w:color w:val="000000"/>
                <w:sz w:val="20"/>
              </w:rPr>
              <w:t>
Мұнайлы ауданының әкімдігі,</w:t>
            </w:r>
            <w:r>
              <w:br/>
            </w:r>
            <w:r>
              <w:rPr>
                <w:rFonts w:ascii="Times New Roman"/>
                <w:b w:val="false"/>
                <w:i w:val="false"/>
                <w:color w:val="000000"/>
                <w:sz w:val="20"/>
              </w:rPr>
              <w:t xml:space="preserve">
Түпқараған ауданының әкімдігі, </w:t>
            </w:r>
            <w:r>
              <w:br/>
            </w:r>
            <w:r>
              <w:rPr>
                <w:rFonts w:ascii="Times New Roman"/>
                <w:b w:val="false"/>
                <w:i w:val="false"/>
                <w:color w:val="000000"/>
                <w:sz w:val="20"/>
              </w:rPr>
              <w:t xml:space="preserve">
Бейнеу ауданының әкімдігі, </w:t>
            </w:r>
            <w:r>
              <w:br/>
            </w: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іс-шаралардың жүзеге асырылуына мемлекеттік бақылауды және қадағалауды қамтамасыз ету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таралу ошақтарын жою жөніндегі жұмыстар аяқталғаннан кейін</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тиеп-жөнелту орындарында карантиндік тексеруді жүргізу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"16" сәуірдегі </w:t>
            </w:r>
            <w:r>
              <w:br/>
            </w:r>
            <w:r>
              <w:rPr>
                <w:rFonts w:ascii="Times New Roman"/>
                <w:b w:val="false"/>
                <w:i w:val="false"/>
                <w:color w:val="000000"/>
                <w:sz w:val="20"/>
              </w:rPr>
              <w:t>№ 72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2017 жылғы "19" сәуірдегі</w:t>
            </w:r>
            <w:r>
              <w:br/>
            </w:r>
            <w:r>
              <w:rPr>
                <w:rFonts w:ascii="Times New Roman"/>
                <w:b w:val="false"/>
                <w:i w:val="false"/>
                <w:color w:val="000000"/>
                <w:sz w:val="20"/>
              </w:rPr>
              <w:t>№ 81 қаулысымен бекітілді</w:t>
            </w:r>
            <w:r>
              <w:br/>
            </w:r>
          </w:p>
        </w:tc>
      </w:tr>
    </w:tbl>
    <w:p>
      <w:pPr>
        <w:spacing w:after="0"/>
        <w:ind w:left="0"/>
        <w:jc w:val="left"/>
      </w:pPr>
      <w:r>
        <w:rPr>
          <w:rFonts w:ascii="Times New Roman"/>
          <w:b/>
          <w:i w:val="false"/>
          <w:color w:val="000000"/>
        </w:rPr>
        <w:t xml:space="preserve"> Карантинді объектілердің таралу ошақтарын оқшаулау және жою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272"/>
        <w:gridCol w:w="1542"/>
        <w:gridCol w:w="5748"/>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арасында карантинді объектілердің алдын алу, карантинді объектілердің таралу ошақтарын оқшаулау және жою жөніндегі түсіндіру жұмыстарын жүргізу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ауданының әкімдігі, </w:t>
            </w:r>
            <w:r>
              <w:br/>
            </w:r>
            <w:r>
              <w:rPr>
                <w:rFonts w:ascii="Times New Roman"/>
                <w:b w:val="false"/>
                <w:i w:val="false"/>
                <w:color w:val="000000"/>
                <w:sz w:val="20"/>
              </w:rPr>
              <w:t xml:space="preserve">
Түпқараған ауданының әкімдігі, </w:t>
            </w:r>
            <w:r>
              <w:br/>
            </w: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Карантиндi аймақ туралы материалдарды бұқаралық ақпарат құралдарында жариялау жолымен өсімдіктер карантині жөніндегі іс-шаралар туралы тұрғындарға хабарлау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ауданының әкімдігі, </w:t>
            </w:r>
            <w:r>
              <w:br/>
            </w:r>
            <w:r>
              <w:rPr>
                <w:rFonts w:ascii="Times New Roman"/>
                <w:b w:val="false"/>
                <w:i w:val="false"/>
                <w:color w:val="000000"/>
                <w:sz w:val="20"/>
              </w:rPr>
              <w:t xml:space="preserve">
Түпқараған ауданының әкімдігі, </w:t>
            </w:r>
            <w:r>
              <w:br/>
            </w: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объектілердің таралу ошақтарын жою жөніндегі іс-шаралар кешенін жүргізу (карантинді объектілерге қарсы химиялық өңдеу, карантинді объектілерді қолмен және механикалық тәсілдермен жою)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ауданының әкімдігі, </w:t>
            </w:r>
            <w:r>
              <w:br/>
            </w:r>
            <w:r>
              <w:rPr>
                <w:rFonts w:ascii="Times New Roman"/>
                <w:b w:val="false"/>
                <w:i w:val="false"/>
                <w:color w:val="000000"/>
                <w:sz w:val="20"/>
              </w:rPr>
              <w:t xml:space="preserve">
Түпқараған ауданының әкімдігі, </w:t>
            </w:r>
            <w:r>
              <w:br/>
            </w: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 "Маңғыстау облысының ауыл шаруашылығы басқармасы" мемлекеттік мекемесі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іс-шаралардың жүзеге асырылуына мемлекеттік бақылауды және қадағалауды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объектілерді таралу ошақтарын жою жөніндегі жұмыстар аяқталғаннан кейін</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тиеп-жөнелту орындарында карантиндік тексеруді жүргізу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шаруашышаруашылығы министрлігі агроөнеркәсіптік кешендегі мемлекеттік инспекция Комитетінің Маңғыстау облыстық аумақтық инспекциясы" мемлекеттік мекемесі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