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f679" w14:textId="05bf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 бойынша тұрмыстық қатты қалдықтарды әкету тарифін бекіту туралы" Шиелі аудандық мәслихаттың 2014 жылғы 21 ақпандағы №26/3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29 қазандағы № 30/4 шешімі. Қызылорда облысының Әділет департаментінде 2018 жылғы 30 қазанда № 6490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ауданы бойынша тұрмыстық қатты қалдықтарды әкету тарифін бекіту туралы" (нормативтік құқықтық актілерді мемлекеттік тіркеу Тізіліміне 4619 нөмірімен тіркелген, "Әділет" ақпараттық-құқықтық жүйесінде 2014 жылғы 31 наурызда, 2014 жылы 5 сәуірде аудандық "Өскен өңір" газетінің 24 нөмірінде жарияланған) Шиелі аудандық мәслихаттың 2014 жылғы 21 ақпандағы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