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9e70" w14:textId="6949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бойынша әлеуметтік қолдау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2018 жылғы 4 қазандағы № 29/15 шешімі. Қызылорда облысының Әділет департаментінде 2018 жылғы 19 қазанда № 6466 болып тіркелді. Күші жойылды - Қызылорда облысы Шиелі аудандық мәслихатының 2019 жылғы 10 сәуірдегі № 39/6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10.04.2019 </w:t>
      </w:r>
      <w:r>
        <w:rPr>
          <w:rFonts w:ascii="Times New Roman"/>
          <w:b w:val="false"/>
          <w:i w:val="false"/>
          <w:color w:val="ff0000"/>
          <w:sz w:val="28"/>
        </w:rPr>
        <w:t>№ 39/6</w:t>
      </w:r>
      <w:r>
        <w:rPr>
          <w:rFonts w:ascii="Times New Roman"/>
          <w:b w:val="false"/>
          <w:i w:val="false"/>
          <w:color w:val="ff0000"/>
          <w:sz w:val="28"/>
        </w:rPr>
        <w:t xml:space="preserve"> шешімімен (алғашқы ресми жарияланған күнінен бастап қолданысқа енгiзiледi).</w:t>
      </w:r>
    </w:p>
    <w:bookmarkStart w:name="z4"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Шиелі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(әрі қарай - мамандар) отын сатып алуға аудандық бюджет қаражаты есебінен 4 (төрт) айлық есептік көрсеткіш мөлшерінде жыл сайын біржолғы әлеуметтік қолдау көрсетілсін (бұдан әрі – әлеуметтік қолдау).</w:t>
      </w:r>
    </w:p>
    <w:bookmarkEnd w:id="1"/>
    <w:bookmarkStart w:name="z6" w:id="2"/>
    <w:p>
      <w:pPr>
        <w:spacing w:after="0"/>
        <w:ind w:left="0"/>
        <w:jc w:val="both"/>
      </w:pPr>
      <w:r>
        <w:rPr>
          <w:rFonts w:ascii="Times New Roman"/>
          <w:b w:val="false"/>
          <w:i w:val="false"/>
          <w:color w:val="000000"/>
          <w:sz w:val="28"/>
        </w:rPr>
        <w:t>
      2. Мамандарға әлеуметтік қолдауды тағайындауды “Шиелі аудандық жұмыспен қамту, әлеуметтік бағдарламалар және азаматтық хал актілерін тіркеу бөлімі” коммуналдық мемлекеттік мекемесі жүзеге асырады.</w:t>
      </w:r>
    </w:p>
    <w:bookmarkEnd w:id="2"/>
    <w:bookmarkStart w:name="z7" w:id="3"/>
    <w:p>
      <w:pPr>
        <w:spacing w:after="0"/>
        <w:ind w:left="0"/>
        <w:jc w:val="both"/>
      </w:pPr>
      <w:r>
        <w:rPr>
          <w:rFonts w:ascii="Times New Roman"/>
          <w:b w:val="false"/>
          <w:i w:val="false"/>
          <w:color w:val="000000"/>
          <w:sz w:val="28"/>
        </w:rPr>
        <w:t xml:space="preserve">
      3. Әлеуметтік қолдау алу үшін мамандар “Азаматтарға арналған үкімет” мемлекеттік корпорациясы” коммерциялық емес акционерлік қоғамының Қызылорда облысы бойынша филиалы Шиелі аудандық бөліміне немесе тұрғылықты жері бойынша ауылдық округтің әкіміне жүгінеді және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бұйрығының (нормативтік құқықтық актілерді мемлекеттік тіркеу Тізілімінде 11342 нөмірімен тіркелген) 23-қосымшасымен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
    <w:bookmarkStart w:name="z8" w:id="4"/>
    <w:p>
      <w:pPr>
        <w:spacing w:after="0"/>
        <w:ind w:left="0"/>
        <w:jc w:val="both"/>
      </w:pPr>
      <w:r>
        <w:rPr>
          <w:rFonts w:ascii="Times New Roman"/>
          <w:b w:val="false"/>
          <w:i w:val="false"/>
          <w:color w:val="000000"/>
          <w:sz w:val="28"/>
        </w:rPr>
        <w:t>
      4. Әлеуметтік қолдау мамандар қажетті құжаттардың топтамасын ұсынғаннан кейін тағайындалып, ағымдағы жылдың қаржыландыру жоспарына сәйкес төленеді.</w:t>
      </w:r>
    </w:p>
    <w:bookmarkEnd w:id="4"/>
    <w:bookmarkStart w:name="z9" w:id="5"/>
    <w:p>
      <w:pPr>
        <w:spacing w:after="0"/>
        <w:ind w:left="0"/>
        <w:jc w:val="both"/>
      </w:pPr>
      <w:r>
        <w:rPr>
          <w:rFonts w:ascii="Times New Roman"/>
          <w:b w:val="false"/>
          <w:i w:val="false"/>
          <w:color w:val="000000"/>
          <w:sz w:val="28"/>
        </w:rPr>
        <w:t xml:space="preserve">
      5. Шиелі аудандық мәслихатының “Отын сатып алу үшін әлеуметтік көмек беру туралы” Шиелі аудандық мәслихатының 2016 жылғы 12 қазандағы </w:t>
      </w:r>
      <w:r>
        <w:rPr>
          <w:rFonts w:ascii="Times New Roman"/>
          <w:b w:val="false"/>
          <w:i w:val="false"/>
          <w:color w:val="000000"/>
          <w:sz w:val="28"/>
        </w:rPr>
        <w:t>№ 5/9</w:t>
      </w:r>
      <w:r>
        <w:rPr>
          <w:rFonts w:ascii="Times New Roman"/>
          <w:b w:val="false"/>
          <w:i w:val="false"/>
          <w:color w:val="000000"/>
          <w:sz w:val="28"/>
        </w:rPr>
        <w:t xml:space="preserve"> шешімі (Нормативтік құқықтық актілерді мемлекеттік тіркеу Тізілімінде 5629 нөмірімен тіркелген, 2016 жылғы 8 қарашада “Өскен өңір” газетінде, 2016 жылғы 28 қазанда “Әділет” ақпараттық-құқықтық жүйесінде жарияланған) шешімінің күші жойылды деп танылсын.</w:t>
      </w:r>
    </w:p>
    <w:bookmarkEnd w:id="5"/>
    <w:bookmarkStart w:name="z10" w:id="6"/>
    <w:p>
      <w:pPr>
        <w:spacing w:after="0"/>
        <w:ind w:left="0"/>
        <w:jc w:val="both"/>
      </w:pPr>
      <w:r>
        <w:rPr>
          <w:rFonts w:ascii="Times New Roman"/>
          <w:b w:val="false"/>
          <w:i w:val="false"/>
          <w:color w:val="000000"/>
          <w:sz w:val="28"/>
        </w:rPr>
        <w:t>
      6.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Қ.Шәукебаев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