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c229" w14:textId="c9ac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бойынша әлеуметтік қолдау көрсетудің тәртібі мен мөлшерін бекіту туралы" Сырдария аудандық мәслихаттың 2018 жылғы 19 қарашадағы №244 шешімінің күші жойылды деп тану туралы</w:t>
      </w:r>
    </w:p>
    <w:p>
      <w:pPr>
        <w:spacing w:after="0"/>
        <w:ind w:left="0"/>
        <w:jc w:val="both"/>
      </w:pPr>
      <w:r>
        <w:rPr>
          <w:rFonts w:ascii="Times New Roman"/>
          <w:b w:val="false"/>
          <w:i w:val="false"/>
          <w:color w:val="000000"/>
          <w:sz w:val="28"/>
        </w:rPr>
        <w:t>Қызылорда облысы Сырдария аудандық мәслихатының 2018 жылғы 20 желтоқсандағы № 260 шешімі. Қызылорда облысының Әділет департаментінде 2018 жылғы 24 желтоқсанда № 6574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Сырдария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"Сырдария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бойынша әлеуметтік қолдау көрсетудің тәртібі мен мөлшерін бекіту туралы" Сырдария аудандық мәслихаттың 2018 жылғы 19 қарашадағы </w:t>
      </w:r>
      <w:r>
        <w:rPr>
          <w:rFonts w:ascii="Times New Roman"/>
          <w:b w:val="false"/>
          <w:i w:val="false"/>
          <w:color w:val="000000"/>
          <w:sz w:val="28"/>
        </w:rPr>
        <w:t>№ 244</w:t>
      </w:r>
      <w:r>
        <w:rPr>
          <w:rFonts w:ascii="Times New Roman"/>
          <w:b w:val="false"/>
          <w:i w:val="false"/>
          <w:color w:val="000000"/>
          <w:sz w:val="28"/>
        </w:rPr>
        <w:t xml:space="preserve"> шешімінің (нормативтік құқықтық актілерді мемлекеттік Тіркеу тізілімінде №6537 болып тіркелді, 2018 жылғы 5 желтоқсанда Қазақстан Республикасы нормативтік құқықтық актілерінің эталондық бақылау банкінде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 31</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Б.Есназар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Е.Әжікенов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