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2f0f" w14:textId="3772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Қызылорда облысы Сырдария ауданы әкімінің 2018 жылғы 8 қарашадағы № 8 шешімі. Қызылорда облысының Әділет департаментінде 2018 жылғы 8 қарашада № 6505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Сырдария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Сырдария ауданы бойынша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"Сайлау учаскелерін құру туралы" Сырдария ауданы әкімінің 2017 жылғы 12 маусымдағы </w:t>
      </w:r>
      <w:r>
        <w:rPr>
          <w:rFonts w:ascii="Times New Roman"/>
          <w:b w:val="false"/>
          <w:i w:val="false"/>
          <w:color w:val="000000"/>
          <w:sz w:val="28"/>
        </w:rPr>
        <w:t>№ 7</w:t>
      </w:r>
      <w:r>
        <w:rPr>
          <w:rFonts w:ascii="Times New Roman"/>
          <w:b w:val="false"/>
          <w:i w:val="false"/>
          <w:color w:val="000000"/>
          <w:sz w:val="28"/>
        </w:rPr>
        <w:t xml:space="preserve"> шешімінің (нормативтік құқықтық актілерді мемлекеттік тіркеу Тізілімінде №5894 болып тіркелген және Қазақстан Республикасы Нормативтік құқықтық актілерінің эталондық бақылау банкінде 2017 жылы 11 шілдесінде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"Сырдария ауданы әкімінің аппараты" коммуналдық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Ғ.Қазантаев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Сырдария аудандық </w:t>
            </w:r>
          </w:p>
          <w:p>
            <w:pPr>
              <w:spacing w:after="20"/>
              <w:ind w:left="20"/>
              <w:jc w:val="both"/>
            </w:pPr>
            <w:r>
              <w:rPr>
                <w:rFonts w:ascii="Times New Roman"/>
                <w:b w:val="false"/>
                <w:i/>
                <w:color w:val="000000"/>
                <w:sz w:val="20"/>
              </w:rPr>
              <w:t xml:space="preserve">сайлау комиссиясының төрағасы </w:t>
            </w:r>
          </w:p>
          <w:p>
            <w:pPr>
              <w:spacing w:after="20"/>
              <w:ind w:left="20"/>
              <w:jc w:val="both"/>
            </w:pPr>
            <w:r>
              <w:rPr>
                <w:rFonts w:ascii="Times New Roman"/>
                <w:b w:val="false"/>
                <w:i/>
                <w:color w:val="000000"/>
                <w:sz w:val="20"/>
              </w:rPr>
              <w:t>______________ Б. Омаров</w:t>
            </w:r>
          </w:p>
          <w:p>
            <w:pPr>
              <w:spacing w:after="0"/>
              <w:ind w:left="0"/>
              <w:jc w:val="left"/>
            </w:pPr>
          </w:p>
          <w:p>
            <w:pPr>
              <w:spacing w:after="20"/>
              <w:ind w:left="20"/>
              <w:jc w:val="both"/>
            </w:pPr>
            <w:r>
              <w:rPr>
                <w:rFonts w:ascii="Times New Roman"/>
                <w:b w:val="false"/>
                <w:i/>
                <w:color w:val="000000"/>
                <w:sz w:val="20"/>
              </w:rPr>
              <w:t>"8" қараша 2018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8 қараша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шешіміне қосымша</w:t>
            </w:r>
          </w:p>
        </w:tc>
      </w:tr>
    </w:tbl>
    <w:bookmarkStart w:name="z18" w:id="5"/>
    <w:p>
      <w:pPr>
        <w:spacing w:after="0"/>
        <w:ind w:left="0"/>
        <w:jc w:val="left"/>
      </w:pPr>
      <w:r>
        <w:rPr>
          <w:rFonts w:ascii="Times New Roman"/>
          <w:b/>
          <w:i w:val="false"/>
          <w:color w:val="000000"/>
        </w:rPr>
        <w:t xml:space="preserve"> Сырдария ауданы бойынша сайлау учаскелері</w:t>
      </w:r>
    </w:p>
    <w:bookmarkEnd w:id="5"/>
    <w:p>
      <w:pPr>
        <w:spacing w:after="0"/>
        <w:ind w:left="0"/>
        <w:jc w:val="both"/>
      </w:pPr>
      <w:r>
        <w:rPr>
          <w:rFonts w:ascii="Times New Roman"/>
          <w:b w:val="false"/>
          <w:i w:val="false"/>
          <w:color w:val="ff0000"/>
          <w:sz w:val="28"/>
        </w:rPr>
        <w:t xml:space="preserve">
      Ескерту. Қосымша жаңа редакцияда - Қызылорда облысы Сырдария ауданы әкімінің 23.12.2021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Қызылорда облысы Сырдария ауданы әкімінің 18.04.2024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"№135 А.Тоқмағанбетов атындағы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А.Тоқмағанбетов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аудандық мәдениет және тілдерді дамыту бөлімінің "Сырдария аудандық мәдениет үйі"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 Бауыржан Момышұлы, Ыбырай Жахаев, Асқар Тоқмағанбетов, Қазақ, Жаппасбай Нұрсейтов, Жастар, Бұхарбай батыр, Достық, Наурыз, Желтоқсан, Әлішер Тоқмағанбетов, Жамбыл Жабаев көшелері, Жамбыл тұйық көшесі, Д.А.Қонаев көшесінің №1-ден 13-ті қоса алғандағы аралықтағы үйлер, Азатбақыт Әлиакбаров көшесінің №7-ден 81-ді қоса алғандағы аралықтағы үйлер, Абай Құнанбаев көшесінің №31-ден 53А-ны қоса алғандағы аралықтағы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"№35 Иса Тоқтыбаев атындағы мектеп-лицейі"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 Аманкелді Иманов, Нағи Ілиясов, Жылқыбай Құттыбаев, Рахым Алшынбаев, Серікбай Жәкеев, Жеңістің 50 жылдығы, 1 май, Серікбай Бедебеков, Ә.Тәжібаев, Нұрғали Сыздықов, Нәлқожа Ергешбаев, Төлеп Жарекеев, Нұрқасым Бердіқұлов, Ағайынды Бозжановтар, Зинадин Лекеров, Бақтияр Жақыпов көшелері, Қозытай Әбуов, Найзабаев Әбду, Дінмұхамед Қонаев тұйық көшелері, Д.А.Қонаев көшесінің №14-тен 60-ты қоса алғандығы аралықтағы үйлер, Абай Құнанбаев көшесінің №1-ден 30-ды қоса алғандағы үйлер аралығы, Азатбақыт Әлиакбаров көшесінің №1-ден 6-ны қоса алғандағы аралықтағы үйлер, Узтоп бөлімшесі, Алдаберген Бисенов, Зал Мырзахметов, Ыбырай Сейпулов, Садық Райымов, Қасымхан Ысмайлов, Әбдіхалық Байменов, Сәрсенбай Баяханов, Қаржаубай Жартенов, Уәлибек Әбдуов, Әсербай Айкөпешов, Шәкі Оспанов, Алмағанбет Дауылбаев, Зұлхар Үдербаев, Елтай Тыныштықбаев, Қожанбай Бекжанов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білім басқармасының "Сырдария аграрлы-техникалық колледжі" коммуналдық мемлекеттік қазыналық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 Ғани Мұратбаев, Сырдария, Мұхтар Әуезов, Иса Тоқтыбаев, Әлия Молдагулова, Мәншүк Маметова, Күләш Байсейітова, Дүйсенбай Керейтбаев, Қожабек Кенжебекұлы Дәдікбаев, Сейткерей Усабаев, Оспан Әбілпаттаев, Тоғанас батыр, Алма Оразбаева, Қ.Қазантаев, Шамахан Құндызбаев, Қажыман Асанов көшелері, Иса Тоқтыбаев, Әбдулпаттаев Оспан тұйық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білім басқармасының Сырдария ауданы бойынша білім бөлімінің "№131 Талғат Қозыбаев атындағы орта мектебі" коммуналдық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 Бәкір Өтепов, Айтбай арық, Асан Көшербаев, Қасым Бөдеев, Қызылдихан, Оспан Мәлібаев, Арғынбай Сырғабаев көшелері, Әбіл Таңсықбаев, Талғат Қозыбаев тұйық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"№137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 ауылдық округі әкімі аппаратының Қалжан Ахун ауылдық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"№191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Іңкәрдария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ауылдық округі әкімі аппаратының Ақжарма ауылдық мәдениет үйі"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"Шаған ауылдық округі әкімі аппаратының Шаған ауылдық мәдениет үйі" коммуналдық мемлекеттік қазыналық кәсіпорыны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Шаған ауылы: Абай Құнанбаев, Ардагерлер, Аманкелді Иманов, Әділ Атақаев, Бейбітшілік, Ғани Мұратбаев, Достық, Есет би, Жұбатқан Бекпанов, Әбілқасым Тұйғынов, Қатира Мыханова, Наурыз, Рамазан Оразғалиев, Тәліп Әлжанов, көшелері және Аманкелді Иманов, Тұрсын Мұхамеджанов, Жұбатқан Бекпанов тұйықтары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"№37 мектеп лицейі"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ауылы: Ергеш Адаев, Аябек, Жүсіпәлі Омаров, Әби Омаров, Әбдамит Қосқанов көшелері және Шешен, Жартықұм қоныстары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"Нағи Ілиясов ауылдық округі әкімі аппаратының Н.Ілиясов ауылдық мәдениет үйі"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Н.Ілиясов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"Шіркейлі ауылдық округі әкімінің аппаратының Шіркейлі ауылдық мәдениет үйі"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Шіркейлі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"№44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Қоғалыкөл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"№147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"Аманкелді ауылдық округі әкімі аппаратының Аманкелді ауылдық мәдениет үйі" коммуналдық мемлекеттік қазыналық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"№174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 аппаратының Ғафурдин Жанұзақов атындағы ауылдық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