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8337" w14:textId="0258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Шалқия кенті әкімінің 2017 жылдың 4 желтоқсандағы №59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Шалқия кенті әкімінің 2018 жылғы 28 қарашадағы № 120 шешімі. Қызылорда облысының Әділет департаментінде 2018 жылғы 5 желтоқсанда № 6549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Жаңақорған аудандық аумақтық инспекциясы" мемлекеттік мекемесінің бас мемлекеттік ветеринариялық-санитарлық инспекторының 2018 жылғы 23 қазандағы №580 ұсынысы негізінде, Шалқия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ауданы, Шалхия кентінің орталығында ұсақ малдардың арасында бруцеллез ауруының анықталуына байланысты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Шалқия кенті әкімінің 2017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6076 нөмірімен тіркелген, Қазақстан Республикасының нормативтік құқықтық актілерінің эталондық бақылау банкінде 2017 жылғы 28 желтоқсанда жарияланған)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"Шалқия кенті әкімінің аппараты" коммуналдық мемлекеттік мекемесінің жетекші маманы А.Изтаевға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Шалқия кентінің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