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56b3" w14:textId="99c5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2018 жылғы 26 желтоқсандағы № 289 шешімі. Қызылорда облысының Әділет департаментінде 2019 жылғы 9 қаңтарда № 6646 болып тіркелді. Күші жойылды - Қызылорда облысы Жаңақорған аудандық мәслихатының 2022 жылғы 22 шілдедегі № 250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аудандық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 2017 жылғы 25 желтоқсандағы Қазақстан Республикасы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Қазақстан Республикасының жер заңнамасына сәйкес пайдаланылмайтын ауыл шаруашылығы мақсатындағы жерге "Салық және бюджетке төленетін басқа да міндетті төлемдер туралы (Салық кодексі)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503-бабында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бес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Республикасының жер заңнамасына сәйкес пайдаланылмайтын ауыл шаруашылығы мақсатындағы жерге бірыңғай жер салығының мөлшерлемелері бес есеге арттырылсын.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 және осы шешімнің 2-тармағы 2020 жылдың 1 қаңтарына дейін қолданылады.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