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8808" w14:textId="9518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көшелеріне атау беру және тұйық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2018 жылғы 12 қазандағы № 328 шешімі. Қызылорда облысының Әділет департаментінде 2018 жылғы 6 қарашада № 6496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облыстық ономастика комиссиясының 2018 жылғы 9 тамыздағы №3 қорытындысына сәйкес Жосалы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Жосалы кентінің "Тәуелсіздік" ықшам ауданынындағы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атауы жоқ №16 көшеге "Әбен Тоғызбаев"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атауы жоқ №18 көшеге "Рабиға Шалабаева"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атауы жоқ №10 көшеге "Желтоқсан" атауы;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атауы жоқ №11 көшеге "Бәйтерек" атауы;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атауы жоқ №12 көшеге "Мәңгілік Ел" атауы;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атауы жоқ №13 көшеге "Түркістан" атауы;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атауы жоқ №14 көшеге "Астана"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атауы жоқ №15 көшеге "Жібек жолы"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атауы жоқ № 19 көшеге "Байқоңыр" атауы;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атауы жоқ №20 көшеге "Жерұйық"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атауы жоқ №21 көшеге "Өркениет" атауы;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атауы жоқ №22 көшеге "Қызылорда" атауы берілсін.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Қармақшы ауданы Жосалы кентінің қайталанатын келесі тұйық көшелері: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"Бауыржан Момышұлы" тұйық көшесі "Сырлытам"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"Батыс" тұйық көшесі "Жетіасар" көшесі;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"Қармақшы" тұйық көшесі "Ақмешіт"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"Нұртай Жайсаңов" тұйық көшесі "Сортөбе"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"Шығыс" тұйық көшесі "Сейхун"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"Балқы Базар" тұйық көшесі "Жанкент"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"Тайшық би" тұйық көшесі "Қызылқұм"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"Үсен Томанов" тұйық көшесі "Бестам"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"Қазан" тұйық көшесі "Қарөзек"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"Әбдіуәли Жаназаров" тұйық көшесі "Алтынасар"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"Қабылан батыр" тұйық көшесі "Шірік-Рабат" көшесі болып қайта аталсын.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Жосалы кенті әкімінің орынбасары А.Қойшыбаевқа жүктелсін.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Шешім алғашқы ресми жарияланған күнінен кейін күнтізбелік он күн өткен соң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Жосалы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