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01a0" w14:textId="3810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2018 жылғы 10 сәуірдегі № 181 шешімі. Қызылорда облысының Әділет департаментінде 2018 жылғы 26 сәуірде № 6273 болып тіркелді. Күші жойылды - Қызылорда облысы Қазалы аудандық мәслихатының 2023 жылғы 30 маусымдағы № 53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аудандық мәслихатының 30.06.2023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16299 нөмірімен тіркелген) сәйкес Қазалы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"Қазалы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"Қазалы аудандық мәслихат аппараты" мемлекеттік мекемесінің "Б" корпусы мемлекеттік әкімшілік қызметшілерінің қызметін бағалаудың Әдістемесін бекіту туралы" Қазалы аудандық мәслихатының 2017 жылғы 23 ақпандағы </w:t>
      </w:r>
      <w:r>
        <w:rPr>
          <w:rFonts w:ascii="Times New Roman"/>
          <w:b w:val="false"/>
          <w:i w:val="false"/>
          <w:color w:val="000000"/>
          <w:sz w:val="28"/>
        </w:rPr>
        <w:t>№ 90</w:t>
      </w:r>
      <w:r>
        <w:rPr>
          <w:rFonts w:ascii="Times New Roman"/>
          <w:b w:val="false"/>
          <w:i w:val="false"/>
          <w:color w:val="000000"/>
          <w:sz w:val="28"/>
        </w:rPr>
        <w:t xml:space="preserve"> (нормативтік құқықтық актілердің мемлекеттік тіркеу Тізілімінде 2017 жылғы 30 наурызда 5774 нөмірімен тіркелген және 2017 жылғы 11 сәуірде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ХХІІІ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Н.Имандосов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2018 жылғы 10 сәуірдегі</w:t>
            </w:r>
            <w:r>
              <w:br/>
            </w:r>
            <w:r>
              <w:rPr>
                <w:rFonts w:ascii="Times New Roman"/>
                <w:b w:val="false"/>
                <w:i w:val="false"/>
                <w:color w:val="000000"/>
                <w:sz w:val="20"/>
              </w:rPr>
              <w:t xml:space="preserve">№ 181 шешімімен бекітілген </w:t>
            </w:r>
          </w:p>
        </w:tc>
      </w:tr>
    </w:tbl>
    <w:bookmarkStart w:name="z11" w:id="4"/>
    <w:p>
      <w:pPr>
        <w:spacing w:after="0"/>
        <w:ind w:left="0"/>
        <w:jc w:val="left"/>
      </w:pPr>
      <w:r>
        <w:rPr>
          <w:rFonts w:ascii="Times New Roman"/>
          <w:b/>
          <w:i w:val="false"/>
          <w:color w:val="000000"/>
        </w:rPr>
        <w:t xml:space="preserve"> "Қазалы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"Қазалы аудандық мәслихат аппараты" мемлекеттік мекемесінің "Б" корпусы мемлекеттік әкімшілік қызметшілерінің (бұдан әрі – қызметшілер)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кадр қызметі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Қызметшілердің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Қызметшінің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кадр қызметінде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Кадр қызметі қызметшіні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кадр қызметімен қызметшінің бағалау нәтижесі мемлекеттік органдардың интернет-порталы арқылы жолданады.</w:t>
      </w:r>
    </w:p>
    <w:bookmarkEnd w:id="82"/>
    <w:bookmarkStart w:name="z90" w:id="83"/>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аудандық мәслихат аппараты" мемлекеттік мекемесінің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_______________________________ (тегі, аты-жөнінің бірінші әріптері) күні ________________________ қолы ________________________</w:t>
            </w:r>
          </w:p>
        </w:tc>
      </w:tr>
    </w:tbl>
    <w:bookmarkStart w:name="z96"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7"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98" w:id="89"/>
    <w:p>
      <w:pPr>
        <w:spacing w:after="0"/>
        <w:ind w:left="0"/>
        <w:jc w:val="both"/>
      </w:pPr>
      <w:r>
        <w:rPr>
          <w:rFonts w:ascii="Times New Roman"/>
          <w:b w:val="false"/>
          <w:i w:val="false"/>
          <w:color w:val="000000"/>
          <w:sz w:val="28"/>
        </w:rPr>
        <w:t>
      Қызметшінің (тегі, аты, әкесінің аты (болған жағдайда))________________________ Қызметшінің лауазымы: _________________________________________________________ Қызметшінің құрылымдық бөлімшесінің атауы:_____________________________________ _______________________________________________________________________________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1"/>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91"/>
    <w:bookmarkStart w:name="z101" w:id="92"/>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аты-жөнінің бірінші әріптері) (тегі, аты-жөнінің бірінші әріптері) күні _______________________ күні _______________________ қолы _______________________ қолы _______________________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аудандық мәслихат аппараты" мемлекеттік мекемесінің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08" w:id="93"/>
    <w:p>
      <w:pPr>
        <w:spacing w:after="0"/>
        <w:ind w:left="0"/>
        <w:jc w:val="left"/>
      </w:pPr>
      <w:r>
        <w:rPr>
          <w:rFonts w:ascii="Times New Roman"/>
          <w:b/>
          <w:i w:val="false"/>
          <w:color w:val="000000"/>
        </w:rPr>
        <w:t xml:space="preserve"> НМИ бойынша бағалау парағы</w:t>
      </w:r>
    </w:p>
    <w:bookmarkEnd w:id="93"/>
    <w:bookmarkStart w:name="z109" w:id="94"/>
    <w:p>
      <w:pPr>
        <w:spacing w:after="0"/>
        <w:ind w:left="0"/>
        <w:jc w:val="both"/>
      </w:pPr>
      <w:r>
        <w:rPr>
          <w:rFonts w:ascii="Times New Roman"/>
          <w:b w:val="false"/>
          <w:i w:val="false"/>
          <w:color w:val="000000"/>
          <w:sz w:val="28"/>
        </w:rPr>
        <w:t>
      ____________________________________________________ (Т.А.Ә. бағаланатын тұлғаның лауазымы) ___________________________________ (бағаланатын кезең)</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6"/>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6"/>
    <w:bookmarkStart w:name="z112" w:id="97"/>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аудандық мәслихат аппараты" мемлекеттік мекемесінің "Б" корпусы мемлекеттік әкімшілік қызметшілерінің қызметін бағалаудың әдістемесіне 3қосымша </w:t>
            </w:r>
          </w:p>
        </w:tc>
      </w:tr>
    </w:tbl>
    <w:bookmarkStart w:name="z114" w:id="98"/>
    <w:p>
      <w:pPr>
        <w:spacing w:after="0"/>
        <w:ind w:left="0"/>
        <w:jc w:val="left"/>
      </w:pPr>
      <w:r>
        <w:rPr>
          <w:rFonts w:ascii="Times New Roman"/>
          <w:b/>
          <w:i w:val="false"/>
          <w:color w:val="000000"/>
        </w:rPr>
        <w:t xml:space="preserve"> Құзыреттер бойынша бағалау парағы</w:t>
      </w:r>
    </w:p>
    <w:bookmarkEnd w:id="98"/>
    <w:bookmarkStart w:name="z115" w:id="99"/>
    <w:p>
      <w:pPr>
        <w:spacing w:after="0"/>
        <w:ind w:left="0"/>
        <w:jc w:val="both"/>
      </w:pPr>
      <w:r>
        <w:rPr>
          <w:rFonts w:ascii="Times New Roman"/>
          <w:b w:val="false"/>
          <w:i w:val="false"/>
          <w:color w:val="000000"/>
          <w:sz w:val="28"/>
        </w:rPr>
        <w:t>
      _________________жыл (бағаланатын жыл)</w:t>
      </w:r>
    </w:p>
    <w:bookmarkEnd w:id="99"/>
    <w:bookmarkStart w:name="z116" w:id="10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xml:space="preserve">
№ </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1</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2</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3</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4</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5</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6</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7</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8</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9</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10</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11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3"/>
    <w:bookmarkStart w:name="z130" w:id="114"/>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 күні ______________________ қолы ______________________ қолы ______________________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"Қазалы аудандық мәслихат аппараты"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3" w:id="115"/>
    <w:p>
      <w:pPr>
        <w:spacing w:after="0"/>
        <w:ind w:left="0"/>
        <w:jc w:val="left"/>
      </w:pPr>
      <w:r>
        <w:rPr>
          <w:rFonts w:ascii="Times New Roman"/>
          <w:b/>
          <w:i w:val="false"/>
          <w:color w:val="000000"/>
        </w:rPr>
        <w:t xml:space="preserve"> Құзыреттердің мінез-құлық индикаторлары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xml:space="preserve">
Құзыреттер атауы </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xml:space="preserve">
E-3 </w:t>
            </w:r>
          </w:p>
          <w:bookmarkEnd w:id="11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Тапсырмаларды жүйесіз орындайды;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E-3</w:t>
            </w:r>
          </w:p>
          <w:bookmarkEnd w:id="120"/>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E-3</w:t>
            </w:r>
          </w:p>
          <w:bookmarkEnd w:id="123"/>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xml:space="preserve">
Қажетті мәліметтерді таба алады;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5"/>
          <w:p>
            <w:pPr>
              <w:spacing w:after="20"/>
              <w:ind w:left="20"/>
              <w:jc w:val="both"/>
            </w:pPr>
            <w:r>
              <w:rPr>
                <w:rFonts w:ascii="Times New Roman"/>
                <w:b w:val="false"/>
                <w:i w:val="false"/>
                <w:color w:val="000000"/>
                <w:sz w:val="20"/>
              </w:rPr>
              <w:t xml:space="preserve">
Қажетті мәліметтерді таба алмайды;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сондай-ақжекеүлгі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6"/>
          <w:p>
            <w:pPr>
              <w:spacing w:after="20"/>
              <w:ind w:left="20"/>
              <w:jc w:val="both"/>
            </w:pPr>
            <w:r>
              <w:rPr>
                <w:rFonts w:ascii="Times New Roman"/>
                <w:b w:val="false"/>
                <w:i w:val="false"/>
                <w:color w:val="000000"/>
                <w:sz w:val="20"/>
              </w:rPr>
              <w:t>
E-3</w:t>
            </w:r>
          </w:p>
          <w:bookmarkEnd w:id="126"/>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7"/>
          <w:p>
            <w:pPr>
              <w:spacing w:after="20"/>
              <w:ind w:left="20"/>
              <w:jc w:val="both"/>
            </w:pPr>
            <w:r>
              <w:rPr>
                <w:rFonts w:ascii="Times New Roman"/>
                <w:b w:val="false"/>
                <w:i w:val="false"/>
                <w:color w:val="000000"/>
                <w:sz w:val="20"/>
              </w:rPr>
              <w:t xml:space="preserve">
Сыпайы және тілектестік пен қызмет көрсетеді;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ҚЫЗМЕТТІ ТҰТЫНУШЫҒА АҚПАРАТТАНДЫРУ</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0"/>
          <w:p>
            <w:pPr>
              <w:spacing w:after="20"/>
              <w:ind w:left="20"/>
              <w:jc w:val="both"/>
            </w:pPr>
            <w:r>
              <w:rPr>
                <w:rFonts w:ascii="Times New Roman"/>
                <w:b w:val="false"/>
                <w:i w:val="false"/>
                <w:color w:val="000000"/>
                <w:sz w:val="20"/>
              </w:rPr>
              <w:t>
E-3</w:t>
            </w:r>
          </w:p>
          <w:bookmarkEnd w:id="130"/>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3"/>
          <w:p>
            <w:pPr>
              <w:spacing w:after="20"/>
              <w:ind w:left="20"/>
              <w:jc w:val="both"/>
            </w:pPr>
            <w:r>
              <w:rPr>
                <w:rFonts w:ascii="Times New Roman"/>
                <w:b w:val="false"/>
                <w:i w:val="false"/>
                <w:color w:val="000000"/>
                <w:sz w:val="20"/>
              </w:rPr>
              <w:t>
ЖЕДЕЛДІЛІК</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w:t>
            </w:r>
          </w:p>
          <w:bookmarkEnd w:id="134"/>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Жұмысты жақсарту жөнінде ұсыныстар енгізеді;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6"/>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7"/>
          <w:p>
            <w:pPr>
              <w:spacing w:after="20"/>
              <w:ind w:left="20"/>
              <w:jc w:val="both"/>
            </w:pPr>
            <w:r>
              <w:rPr>
                <w:rFonts w:ascii="Times New Roman"/>
                <w:b w:val="false"/>
                <w:i w:val="false"/>
                <w:color w:val="000000"/>
                <w:sz w:val="20"/>
              </w:rPr>
              <w:t>
ӨЗДІГІНЕН ДАМУ</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E-3</w:t>
            </w:r>
          </w:p>
          <w:bookmarkEnd w:id="13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1"/>
          <w:p>
            <w:pPr>
              <w:spacing w:after="20"/>
              <w:ind w:left="20"/>
              <w:jc w:val="both"/>
            </w:pPr>
            <w:r>
              <w:rPr>
                <w:rFonts w:ascii="Times New Roman"/>
                <w:b w:val="false"/>
                <w:i w:val="false"/>
                <w:color w:val="000000"/>
                <w:sz w:val="20"/>
              </w:rPr>
              <w:t>
АДАЛДЫҚ</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E-3</w:t>
            </w:r>
          </w:p>
          <w:bookmarkEnd w:id="142"/>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3"/>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4"/>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5"/>
          <w:p>
            <w:pPr>
              <w:spacing w:after="20"/>
              <w:ind w:left="20"/>
              <w:jc w:val="both"/>
            </w:pPr>
            <w:r>
              <w:rPr>
                <w:rFonts w:ascii="Times New Roman"/>
                <w:b w:val="false"/>
                <w:i w:val="false"/>
                <w:color w:val="000000"/>
                <w:sz w:val="20"/>
              </w:rPr>
              <w:t>
СТРЕССКЕ ОРНЫҚТЫЛЫҚ</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6"/>
          <w:p>
            <w:pPr>
              <w:spacing w:after="20"/>
              <w:ind w:left="20"/>
              <w:jc w:val="both"/>
            </w:pPr>
            <w:r>
              <w:rPr>
                <w:rFonts w:ascii="Times New Roman"/>
                <w:b w:val="false"/>
                <w:i w:val="false"/>
                <w:color w:val="000000"/>
                <w:sz w:val="20"/>
              </w:rPr>
              <w:t>
 </w:t>
            </w:r>
          </w:p>
          <w:bookmarkEnd w:id="146"/>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7"/>
          <w:p>
            <w:pPr>
              <w:spacing w:after="20"/>
              <w:ind w:left="20"/>
              <w:jc w:val="both"/>
            </w:pPr>
            <w:r>
              <w:rPr>
                <w:rFonts w:ascii="Times New Roman"/>
                <w:b w:val="false"/>
                <w:i w:val="false"/>
                <w:color w:val="000000"/>
                <w:sz w:val="20"/>
              </w:rPr>
              <w:t>
ЖАУАПКЕРШІЛІК</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8"/>
          <w:p>
            <w:pPr>
              <w:spacing w:after="20"/>
              <w:ind w:left="20"/>
              <w:jc w:val="both"/>
            </w:pPr>
            <w:r>
              <w:rPr>
                <w:rFonts w:ascii="Times New Roman"/>
                <w:b w:val="false"/>
                <w:i w:val="false"/>
                <w:color w:val="000000"/>
                <w:sz w:val="20"/>
              </w:rPr>
              <w:t>
E-3</w:t>
            </w:r>
          </w:p>
          <w:bookmarkEnd w:id="14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r>
              <w:rPr>
                <w:rFonts w:ascii="Times New Roman"/>
                <w:b w:val="false"/>
                <w:i w:val="false"/>
                <w:color w:val="000000"/>
                <w:sz w:val="20"/>
              </w:rPr>
              <w:t>
E-3</w:t>
            </w:r>
          </w:p>
          <w:bookmarkEnd w:id="149"/>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"Қазалы аудандық мәслихат аппараты" мемлекеттік мекемесінің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98" w:id="150"/>
    <w:p>
      <w:pPr>
        <w:spacing w:after="0"/>
        <w:ind w:left="0"/>
        <w:jc w:val="left"/>
      </w:pPr>
      <w:r>
        <w:rPr>
          <w:rFonts w:ascii="Times New Roman"/>
          <w:b/>
          <w:i w:val="false"/>
          <w:color w:val="000000"/>
        </w:rPr>
        <w:t xml:space="preserve"> Бағалау жөніндегі комиссия отырысының хаттамасы</w:t>
      </w:r>
    </w:p>
    <w:bookmarkEnd w:id="150"/>
    <w:bookmarkStart w:name="z199" w:id="151"/>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мерзіміжыл)</w:t>
      </w:r>
    </w:p>
    <w:bookmarkEnd w:id="151"/>
    <w:bookmarkStart w:name="z200"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3"/>
          <w:p>
            <w:pPr>
              <w:spacing w:after="20"/>
              <w:ind w:left="20"/>
              <w:jc w:val="both"/>
            </w:pPr>
            <w:r>
              <w:rPr>
                <w:rFonts w:ascii="Times New Roman"/>
                <w:b w:val="false"/>
                <w:i w:val="false"/>
                <w:color w:val="000000"/>
                <w:sz w:val="20"/>
              </w:rPr>
              <w:t xml:space="preserve">
№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4"/>
          <w:p>
            <w:pPr>
              <w:spacing w:after="20"/>
              <w:ind w:left="20"/>
              <w:jc w:val="both"/>
            </w:pPr>
            <w:r>
              <w:rPr>
                <w:rFonts w:ascii="Times New Roman"/>
                <w:b w:val="false"/>
                <w:i w:val="false"/>
                <w:color w:val="000000"/>
                <w:sz w:val="20"/>
              </w:rPr>
              <w:t>
1.</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5"/>
          <w:p>
            <w:pPr>
              <w:spacing w:after="20"/>
              <w:ind w:left="20"/>
              <w:jc w:val="both"/>
            </w:pPr>
            <w:r>
              <w:rPr>
                <w:rFonts w:ascii="Times New Roman"/>
                <w:b w:val="false"/>
                <w:i w:val="false"/>
                <w:color w:val="000000"/>
                <w:sz w:val="20"/>
              </w:rPr>
              <w:t>
2.</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57"/>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____________ (тегі, аты-жөні, қолы) Комиссияның мүшесі: _____________________________ Күні: _____________ (тегі, аты-жөні, қолы)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