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92b9" w14:textId="ce29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Қызылорда облыстық мәслихатының 2017 жылғы 12 желтоқсандағы № 157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12 желтоқсандағы № 270 шешімі. Қызылорда облысының Әділет департаментінде 2018 жылғы 12 желтоқсанда № 6560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облыстық бюджет туралы" Қызылорда облыстық мәслихатының 2017 жылғы 12 желтоқсандағы </w:t>
      </w:r>
      <w:r>
        <w:rPr>
          <w:rFonts w:ascii="Times New Roman"/>
          <w:b w:val="false"/>
          <w:i w:val="false"/>
          <w:color w:val="000000"/>
          <w:sz w:val="28"/>
        </w:rPr>
        <w:t>№ 157</w:t>
      </w:r>
      <w:r>
        <w:rPr>
          <w:rFonts w:ascii="Times New Roman"/>
          <w:b w:val="false"/>
          <w:i w:val="false"/>
          <w:color w:val="000000"/>
          <w:sz w:val="28"/>
        </w:rPr>
        <w:t xml:space="preserve"> шешіміне (Нормативтік құқықтық актілерді мемлекеттік тіркеу тізілімінде 6074 нөмірімен тіркелген, 2017 жылғы 27 желтоқсанда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облыстық бюджет тиісінше 1, 2 және 3-қосымшаларға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201 565 950,6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19 250 003,3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3 449 398,6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30 306,7 мың теңге;</w:t>
      </w:r>
    </w:p>
    <w:bookmarkEnd w:id="6"/>
    <w:bookmarkStart w:name="z12" w:id="7"/>
    <w:p>
      <w:pPr>
        <w:spacing w:after="0"/>
        <w:ind w:left="0"/>
        <w:jc w:val="both"/>
      </w:pPr>
      <w:r>
        <w:rPr>
          <w:rFonts w:ascii="Times New Roman"/>
          <w:b w:val="false"/>
          <w:i w:val="false"/>
          <w:color w:val="000000"/>
          <w:sz w:val="28"/>
        </w:rPr>
        <w:t>
      трансферттер түсімі – 178 566 242,0 мың теңге;</w:t>
      </w:r>
    </w:p>
    <w:bookmarkEnd w:id="7"/>
    <w:bookmarkStart w:name="z13" w:id="8"/>
    <w:p>
      <w:pPr>
        <w:spacing w:after="0"/>
        <w:ind w:left="0"/>
        <w:jc w:val="both"/>
      </w:pPr>
      <w:r>
        <w:rPr>
          <w:rFonts w:ascii="Times New Roman"/>
          <w:b w:val="false"/>
          <w:i w:val="false"/>
          <w:color w:val="000000"/>
          <w:sz w:val="28"/>
        </w:rPr>
        <w:t>
      2) шығындар – 197 167 371,1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2 736 887,0 мың теңге;</w:t>
      </w:r>
    </w:p>
    <w:bookmarkEnd w:id="9"/>
    <w:bookmarkStart w:name="z15" w:id="10"/>
    <w:p>
      <w:pPr>
        <w:spacing w:after="0"/>
        <w:ind w:left="0"/>
        <w:jc w:val="both"/>
      </w:pPr>
      <w:r>
        <w:rPr>
          <w:rFonts w:ascii="Times New Roman"/>
          <w:b w:val="false"/>
          <w:i w:val="false"/>
          <w:color w:val="000000"/>
          <w:sz w:val="28"/>
        </w:rPr>
        <w:t>
      бюджеттік кредиттер – 12 068 681,0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9 331 794,0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5 205 554,0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5 205 554,0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-3 543 861,5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3 543 861,5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p>
    <w:bookmarkStart w:name="z23"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7"/>
    <w:bookmarkStart w:name="z24" w:id="18"/>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 270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2017 жылғы "12" желтоқсандағы 17-сессиясының № 157 шешіміне 1-қосымша</w:t>
            </w:r>
          </w:p>
        </w:tc>
      </w:tr>
    </w:tbl>
    <w:bookmarkStart w:name="z29" w:id="19"/>
    <w:p>
      <w:pPr>
        <w:spacing w:after="0"/>
        <w:ind w:left="0"/>
        <w:jc w:val="left"/>
      </w:pPr>
      <w:r>
        <w:rPr>
          <w:rFonts w:ascii="Times New Roman"/>
          <w:b/>
          <w:i w:val="false"/>
          <w:color w:val="000000"/>
        </w:rPr>
        <w:t xml:space="preserve"> 2018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201 565 950,6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178 566 242,0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175 377 449,0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175 377 449,0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197 167 371,1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10 905 920,8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7 432 783,8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7 307 584,8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1 782 508,3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1 782 508,3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5 145 434,1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25 787 555,8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17 512 600,1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p>
          <w:bookmarkEnd w:id="20"/>
          <w:p>
            <w:pPr>
              <w:spacing w:after="20"/>
              <w:ind w:left="20"/>
              <w:jc w:val="both"/>
            </w:pP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1 557 042,7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6 268 824,4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2 692 129,8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4 695 917,5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6 632 588,4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18 337 995,5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8 310 585,8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10 027 409,7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5 035 425,7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12 565 990,8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4 542 654,4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ақпараттандыру, мемелкеттік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2 982 118,6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3 852 510,3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ірікіліксіз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2 823 188,6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12 368 643,6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4 565 999,9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68 534 427,7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68 534 427,7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12 068 681,0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