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15b8" w14:textId="53b1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Көктіңкөлі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Көктіңкөлі ауылдық округінің әкімінің 2018 жылғы 27 наурыздағы № 01 шешімі. Қарағанды облысының Әділет департаментінде 2018 жылғы 10 сәуірде № 4690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2017 жылғы 06 желтоқсандағы Қарағанды облысы әкімдігінің жанындағы облыстық ономастика комиссиясының қорытындылары негізінде, сондай-ақ ауыл тұрғындарының пікірін ескере отырып, Көктіңкөлі ауылдық округінің әкімі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 ауданы Көктіңкөлі ауылындағы: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"Садовая" көшесі "Ынтымақ" көшесі;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"Новая" көшесі "Бастау" көшесі;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"Транспортная" көшесі "Тәуелсіздік" көшесі;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"Центральная" көшесі "Бірлік" көшесі деп қайта аталсын.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Көктіңкөлі ауылдық округі әкімі аппаратының бас маманы А. Елеусизоваға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Көктіңкөлі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Имендинова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