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8b7e" w14:textId="b2c8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Ақбұлақ ауылдық округінің әкімінің 2018 жылғы 29 қарашадағы № 01 шешімі. Қарағанды облысының Әділет департаментінде 2018 жылғы 24 желтоқсанда № 5085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отырып, облыстық ономастика комиссиясының қорытындысы негізінде, Ақбұлақ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Ақбұлақ ауылдық округіндегі Роднички ауылының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Новая көшесі Наурыз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Степная көшесі Аманат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