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4b2" w14:textId="7e6e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Құндызды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Құндызды ауылдық округінің әкімінің 2018 жылғы 27 тамыздағы № 1 шешімі. Қарағанды облысының Әділет департаментінде 2018 жылғы 14 қыркүйекте № 4941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ауыл тұрғындарының пікірін ескере отырып, Құндызды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Құндызды ауылдық округіндегі Шұңқыркөл ауылының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Шұңқыркөл ауылындағы Центральная көшесін – Тәуелсіздік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Шұңқыркөл ауылындағы Остановочная көшесін - Бейбітшілік көшесі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