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3866" w14:textId="5fd3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Кәрім Мыңбаев ауылының әкімінің 2018 жылғы 6 сәуірдегі № 1 шешімі. Қарағанды облысының Әділет департаментінде 2018 жылғы 25 сәуірде № 4725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7 ақпандағы қорытындысына сәйкес, Нұра ауданы Кәрім Мыңбаев ауылының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Кәрім Мыңбаев ауылының көшелері: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көшесі Бейбітшілік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Дорожная көшесі Тәуелсіздік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Набережная көшесі Желтоқсан көшесіне қайта аталсын.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