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28f1" w14:textId="3b22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2018 жылғы 5 қазандағы № 1 шешімі. Қарағанды облысының Әділет департаментінде 2018 жылғы 23 қазанда № 4984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2017 жылғы 6 желтоқсандағы қорытындысына сәйкес, Нұра ауданы Құланөтпес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Құланөтпес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 Шоқан Уәлиханов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Зеленая көшесі Бауыржан Момышұлы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көшесі Абай Құнанбаев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Больничная көшесі Әлихан Бөкейханов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көшесі Ыбырай Алтынсарин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Красносулинская көшесі Мұхтар Әуезов көшесіне қайта аталсын.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