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7d76" w14:textId="2297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2017 жылғы 26 желтоқсандағы 20 сессиясының "2018-2020 жылдарға арналған Нұра кентінің бюджеті туралы" № 209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2018 жылғы 30 қарашадағы № 294 шешімі. Қарағанды облысының Әділет департаментінде 2018 жылғы 10 желтоқсанда № 5037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2017 жылғы 26 желтоқсандағы 20 сессиясының №209 "2018-2020 жылдарға арналған Нұра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№4564 болып тіркенген, 2018 жылғы 20 қаңтардағы № 3 (5551) "Нұра" газетінде, Қазақстан Республикасы нормативтік құқықтық актілерінің эталондық бақылау банкінде электрондық түрде 2018 жылдың 23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–206 879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157 274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206 879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№294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Нұра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