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3292" w14:textId="d133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 қайта атауы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Атасу кентінің әкімінің 2018 жылғы 6 қарашадағы № 03 шешімі. Қарағанды облысының Әділет департаментінде 2018 жылғы 16 қарашада № 5007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Қарағанды облыстық ономастика комиссиясының 2018 жылғы 09 тамыздағы қорытындысына сәйкес, Атасу кентінің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 Атасу кентінің көшелері: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Дружба көшесін – Достық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Интернациональная көшесін – Бірлік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Лесхозная көшесін – Қараағаш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Мир көшесін – Бейбітшілік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Парковая көшесін – Саябақ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Транспорт орамын – Сарыарқа орамына;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ІІ Ертіс орамын – Боранбай Бекбосынов көшесіне қайта аталсын.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