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8baa" w14:textId="1568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Үміткер ауылдық округіндегі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Үміткер ауылдық округінің әкімінің 2018 жылғы 21 мамырдағы № 1 шешімі. Қарағанды облысының Әділет департаментінде 2018 жылғы 5 маусымда № 4803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тұрғындарының пікірін ескере отырып, Үміткер ауылдық округінің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Үміткер ауылындағы Центральная көшесі – Қылыш Бабаев көшесі болып, Үміткер ауылындағы Мостовая көшесі – Бейбітшілік көшесі болып, Үміткер ауылындағы Степная көшесі – Жаңа жұрт көшесі болып, Үміткер ауылындағы Заречная көшесі – Ақ бұлақ көшесі болып, Үміткер ауылындағы Энергетиков көшесі – Сарыжайлау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Үміткер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