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937f" w14:textId="7b89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қалалық мәслихаттың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2018 жылғы 21 ақпандағы № 17/155 шешімі. Қарағанды облысының Әділет департаментінде 2018 жылғы 12 наурызда № 4640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Балқаш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Балқаш қалалық мәслихатының келесі шешімдерінің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Қалалық мәслихаттың 2014 жылғы 28 наурыздағы № 26/207 "Балқаш қалалық мәслихатының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2595 болып тіркелген, 2014 жылғы 25 сәуірдегі "Балқаш өңірі" № 43-44 (12150) және "Северное Прибалхашье" № 43-44 (1222) газеттерінде, 2014 жылғы 30 сәуірде "Әділет" ақпараттық-құқықтық жүйесінде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Қалалық мәслихаттың 2015 жылғы 24 маусымдағы № 39/313 "Қалалық мәслихаттың 2014 жылғы 28 наурыздағы № 26/207 "Балқаш қалалық мәслихатының Регламентін бекіту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3340 болып тіркелген, 2015 жылғы 24 шілдесінде "Балқаш өңірі" № 79-80 (12330) және "Северное Прибалхашье" № 79-80 (1401) газеттерінде, 2015 жылғы 30 шілдесінде "Әділет" ақпараттық-құқықтық жүйесінде жарияланған)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Сокульский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