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ebd" w14:textId="1870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2017 жылғы 27 желтоқсандағы XVII сессиясының № 17/168 "2018-2020 жылдарға арналған ауылдық округ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29 тамыздағы XХVII сессиясының № 27/249 шешімі. Қарағанды облысының Әділет департаментінде 2018 жылғы 17 қыркүйекте № 4946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2017 жылғы 27 желтоқсандағы XVII сессиясының № 17/168 "2018-2020 жылдарға арналған ауылдық округ бюджеті туралы" (Нормативтік құқықтық актілерді мемлекеттік тіркеу тізілімінде № 4518 тіркелген, 2018 жылғы 11 қаңтардағы Қазақстан Республикасы Нормативтік құқықтық актілерінің электрондық түрдегі эталондық бақылау банкінде, 2018 жылғы 19 қаңтардағы № 03 (8066) "Сарыарқа" газетінде, 2018 жылғы 19 қаңтардағы № 2 (208)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Кеңгір ауылдық округінің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118799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111199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118799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№27/249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№27/249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