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82dd" w14:textId="0398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аудандық маңызы бар қала,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әкімдігінің 2018 жылғы 27 сәуірдегі № 120 қаулысы. Жамбыл облысы Әділет департаментінде 2018 жылғы 16 мамырда № 3815 болып тіркелді. Күші жойылды - Жамбыл облысы Шу ауданы әкімдігінің 2023 жылғы 8 қарашадағы №495 қаулысымен</w:t>
      </w:r>
    </w:p>
    <w:p>
      <w:pPr>
        <w:spacing w:after="0"/>
        <w:ind w:left="0"/>
        <w:jc w:val="left"/>
      </w:pPr>
    </w:p>
    <w:p>
      <w:pPr>
        <w:spacing w:after="0"/>
        <w:ind w:left="0"/>
        <w:jc w:val="both"/>
      </w:pPr>
      <w:bookmarkStart w:name="z10" w:id="0"/>
      <w:r>
        <w:rPr>
          <w:rFonts w:ascii="Times New Roman"/>
          <w:b w:val="false"/>
          <w:i w:val="false"/>
          <w:color w:val="ff0000"/>
          <w:sz w:val="28"/>
        </w:rPr>
        <w:t xml:space="preserve">
      Ескерту. Күші жойылды - Жамбыл облысы Шу ауданы әкімдігінің 08.11.2023 </w:t>
      </w:r>
      <w:r>
        <w:rPr>
          <w:rFonts w:ascii="Times New Roman"/>
          <w:b w:val="false"/>
          <w:i w:val="false"/>
          <w:color w:val="ff0000"/>
          <w:sz w:val="28"/>
        </w:rPr>
        <w:t>№495</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Құжаттың мәтінінде тұпнұсқаның пунктуациясы мен орфографиясы сақталған. </w:t>
      </w:r>
    </w:p>
    <w:bookmarkStart w:name="z1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сәйкес Шу ауданының әкімдігі </w:t>
      </w:r>
      <w:r>
        <w:rPr>
          <w:rFonts w:ascii="Times New Roman"/>
          <w:b/>
          <w:i w:val="false"/>
          <w:color w:val="000000"/>
          <w:sz w:val="28"/>
        </w:rPr>
        <w:t>ҚАУЛЫ ЕТЕДІ</w:t>
      </w:r>
      <w:r>
        <w:rPr>
          <w:rFonts w:ascii="Times New Roman"/>
          <w:b/>
          <w:i w:val="false"/>
          <w:color w:val="000000"/>
          <w:sz w:val="28"/>
        </w:rPr>
        <w:t>:</w:t>
      </w:r>
    </w:p>
    <w:bookmarkEnd w:id="1"/>
    <w:bookmarkStart w:name="z12" w:id="2"/>
    <w:p>
      <w:pPr>
        <w:spacing w:after="0"/>
        <w:ind w:left="0"/>
        <w:jc w:val="both"/>
      </w:pPr>
      <w:r>
        <w:rPr>
          <w:rFonts w:ascii="Times New Roman"/>
          <w:b w:val="false"/>
          <w:i w:val="false"/>
          <w:color w:val="000000"/>
          <w:sz w:val="28"/>
        </w:rPr>
        <w:t xml:space="preserve">
      1. Қоса беріліп отырған аудан, аудандық маңызы бар қала,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13" w:id="3"/>
    <w:p>
      <w:pPr>
        <w:spacing w:after="0"/>
        <w:ind w:left="0"/>
        <w:jc w:val="both"/>
      </w:pPr>
      <w:r>
        <w:rPr>
          <w:rFonts w:ascii="Times New Roman"/>
          <w:b w:val="false"/>
          <w:i w:val="false"/>
          <w:color w:val="000000"/>
          <w:sz w:val="28"/>
        </w:rPr>
        <w:t>
      2. Шу ауданы әкімінің аппараты заңнамада белгіленген тәртіппен:</w:t>
      </w:r>
    </w:p>
    <w:bookmarkEnd w:id="3"/>
    <w:bookmarkStart w:name="z14"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5"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6" w:id="6"/>
    <w:p>
      <w:pPr>
        <w:spacing w:after="0"/>
        <w:ind w:left="0"/>
        <w:jc w:val="both"/>
      </w:pPr>
      <w:r>
        <w:rPr>
          <w:rFonts w:ascii="Times New Roman"/>
          <w:b w:val="false"/>
          <w:i w:val="false"/>
          <w:color w:val="000000"/>
          <w:sz w:val="28"/>
        </w:rPr>
        <w:t>
      3) осы қаулының Шу ауданы әкімдігінің интернет-ресурсында орналастырылуын;</w:t>
      </w:r>
    </w:p>
    <w:bookmarkEnd w:id="6"/>
    <w:bookmarkStart w:name="z17"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8" w:id="8"/>
    <w:p>
      <w:pPr>
        <w:spacing w:after="0"/>
        <w:ind w:left="0"/>
        <w:jc w:val="both"/>
      </w:pPr>
      <w:r>
        <w:rPr>
          <w:rFonts w:ascii="Times New Roman"/>
          <w:b w:val="false"/>
          <w:i w:val="false"/>
          <w:color w:val="000000"/>
          <w:sz w:val="28"/>
        </w:rPr>
        <w:t xml:space="preserve">
      3. "Аудан, аудандық маңызы бар қала,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 Шу ауданы әкімдігінің 2017 жылғы 13 наурыздағы </w:t>
      </w:r>
      <w:r>
        <w:rPr>
          <w:rFonts w:ascii="Times New Roman"/>
          <w:b w:val="false"/>
          <w:i w:val="false"/>
          <w:color w:val="000000"/>
          <w:sz w:val="28"/>
        </w:rPr>
        <w:t>№ 74</w:t>
      </w:r>
      <w:r>
        <w:rPr>
          <w:rFonts w:ascii="Times New Roman"/>
          <w:b w:val="false"/>
          <w:i w:val="false"/>
          <w:color w:val="000000"/>
          <w:sz w:val="28"/>
        </w:rPr>
        <w:t xml:space="preserve"> қаулысының (Нормативтік құқықтық актілерді мемлекеттік тіркеу тізілімінде </w:t>
      </w:r>
      <w:r>
        <w:rPr>
          <w:rFonts w:ascii="Times New Roman"/>
          <w:b w:val="false"/>
          <w:i w:val="false"/>
          <w:color w:val="000000"/>
          <w:sz w:val="28"/>
        </w:rPr>
        <w:t>№3372</w:t>
      </w:r>
      <w:r>
        <w:rPr>
          <w:rFonts w:ascii="Times New Roman"/>
          <w:b w:val="false"/>
          <w:i w:val="false"/>
          <w:color w:val="000000"/>
          <w:sz w:val="28"/>
        </w:rPr>
        <w:t xml:space="preserve"> болып тіркелген, Қазақстан Республикасы нормативтік-құқықтық актілерінің эталондық бақылау банкінде электронды түрде 2017 жылғы 17 сәуірде жарияланған) күші жойылды деп танылсын.</w:t>
      </w:r>
    </w:p>
    <w:bookmarkEnd w:id="8"/>
    <w:bookmarkStart w:name="z19" w:id="9"/>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Ботабеков Төленді Санақұлына жүктелсін.</w:t>
      </w:r>
    </w:p>
    <w:bookmarkEnd w:id="9"/>
    <w:bookmarkStart w:name="z20" w:id="10"/>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2018 жылғы 27 сәуірдегі</w:t>
            </w:r>
            <w:r>
              <w:br/>
            </w:r>
            <w:r>
              <w:rPr>
                <w:rFonts w:ascii="Times New Roman"/>
                <w:b w:val="false"/>
                <w:i w:val="false"/>
                <w:color w:val="000000"/>
                <w:sz w:val="20"/>
              </w:rPr>
              <w:t>№ 120 қаулысымен бекітілген</w:t>
            </w:r>
          </w:p>
        </w:tc>
      </w:tr>
    </w:tbl>
    <w:bookmarkStart w:name="z23" w:id="11"/>
    <w:p>
      <w:pPr>
        <w:spacing w:after="0"/>
        <w:ind w:left="0"/>
        <w:jc w:val="left"/>
      </w:pPr>
      <w:r>
        <w:rPr>
          <w:rFonts w:ascii="Times New Roman"/>
          <w:b/>
          <w:i w:val="false"/>
          <w:color w:val="000000"/>
        </w:rPr>
        <w:t xml:space="preserve"> Аудан, аудандық маңызы бар қала, ауыл,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туралы</w:t>
      </w:r>
    </w:p>
    <w:bookmarkEnd w:id="11"/>
    <w:bookmarkStart w:name="z24" w:id="12"/>
    <w:p>
      <w:pPr>
        <w:spacing w:after="0"/>
        <w:ind w:left="0"/>
        <w:jc w:val="left"/>
      </w:pPr>
      <w:r>
        <w:rPr>
          <w:rFonts w:ascii="Times New Roman"/>
          <w:b/>
          <w:i w:val="false"/>
          <w:color w:val="000000"/>
        </w:rPr>
        <w:t xml:space="preserve"> 1-тарау. Жалпы ережелер</w:t>
      </w:r>
    </w:p>
    <w:bookmarkEnd w:id="12"/>
    <w:bookmarkStart w:name="z25" w:id="13"/>
    <w:p>
      <w:pPr>
        <w:spacing w:after="0"/>
        <w:ind w:left="0"/>
        <w:jc w:val="both"/>
      </w:pPr>
      <w:r>
        <w:rPr>
          <w:rFonts w:ascii="Times New Roman"/>
          <w:b w:val="false"/>
          <w:i w:val="false"/>
          <w:color w:val="000000"/>
          <w:sz w:val="28"/>
        </w:rPr>
        <w:t xml:space="preserve">
      1. Осы аудан, аудандық маңызы бар қала, ауылдар,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"Б" корпусы мемлекеттік әкімшілік қызметшілерінің (бұдан әрі – "Б" корпусының қызметшілері) қызметін бағалау тәртібін айқындайды.</w:t>
      </w:r>
    </w:p>
    <w:bookmarkEnd w:id="13"/>
    <w:bookmarkStart w:name="z26" w:id="14"/>
    <w:p>
      <w:pPr>
        <w:spacing w:after="0"/>
        <w:ind w:left="0"/>
        <w:jc w:val="both"/>
      </w:pPr>
      <w:r>
        <w:rPr>
          <w:rFonts w:ascii="Times New Roman"/>
          <w:b w:val="false"/>
          <w:i w:val="false"/>
          <w:color w:val="000000"/>
          <w:sz w:val="28"/>
        </w:rPr>
        <w:t>
      2. Осы Әдістемеде қолданылатын негізгі ұғымдар:</w:t>
      </w:r>
    </w:p>
    <w:bookmarkEnd w:id="14"/>
    <w:bookmarkStart w:name="z27" w:id="15"/>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5"/>
    <w:bookmarkStart w:name="z28" w:id="16"/>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16"/>
    <w:bookmarkStart w:name="z29" w:id="17"/>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7"/>
    <w:bookmarkStart w:name="z30" w:id="18"/>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31" w:id="19"/>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9"/>
    <w:bookmarkStart w:name="z32" w:id="20"/>
    <w:p>
      <w:pPr>
        <w:spacing w:after="0"/>
        <w:ind w:left="0"/>
        <w:jc w:val="both"/>
      </w:pPr>
      <w:r>
        <w:rPr>
          <w:rFonts w:ascii="Times New Roman"/>
          <w:b w:val="false"/>
          <w:i w:val="false"/>
          <w:color w:val="000000"/>
          <w:sz w:val="28"/>
        </w:rPr>
        <w:t>
      6) мінез-құлық индикаторы – "Б" корпусы қызметшісініңмінез-құлық және құзыреттер деңгейі көрінісінің сипаттамасы;</w:t>
      </w:r>
    </w:p>
    <w:bookmarkEnd w:id="20"/>
    <w:bookmarkStart w:name="z33" w:id="21"/>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21"/>
    <w:bookmarkStart w:name="z34" w:id="22"/>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2"/>
    <w:bookmarkStart w:name="z35" w:id="23"/>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23"/>
    <w:bookmarkStart w:name="z36" w:id="24"/>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24"/>
    <w:bookmarkStart w:name="z37" w:id="25"/>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5"/>
    <w:bookmarkStart w:name="z38" w:id="26"/>
    <w:p>
      <w:pPr>
        <w:spacing w:after="0"/>
        <w:ind w:left="0"/>
        <w:jc w:val="both"/>
      </w:pPr>
      <w:r>
        <w:rPr>
          <w:rFonts w:ascii="Times New Roman"/>
          <w:b w:val="false"/>
          <w:i w:val="false"/>
          <w:color w:val="000000"/>
          <w:sz w:val="28"/>
        </w:rPr>
        <w:t>
      6. Бағалау екі жеке бағыт бойынша жүргізіледі:</w:t>
      </w:r>
    </w:p>
    <w:bookmarkEnd w:id="26"/>
    <w:bookmarkStart w:name="z39" w:id="27"/>
    <w:p>
      <w:pPr>
        <w:spacing w:after="0"/>
        <w:ind w:left="0"/>
        <w:jc w:val="both"/>
      </w:pPr>
      <w:r>
        <w:rPr>
          <w:rFonts w:ascii="Times New Roman"/>
          <w:b w:val="false"/>
          <w:i w:val="false"/>
          <w:color w:val="000000"/>
          <w:sz w:val="28"/>
        </w:rPr>
        <w:t>
      1) НМИ жетістіктерін бағалау;</w:t>
      </w:r>
    </w:p>
    <w:bookmarkEnd w:id="27"/>
    <w:bookmarkStart w:name="z40" w:id="28"/>
    <w:p>
      <w:pPr>
        <w:spacing w:after="0"/>
        <w:ind w:left="0"/>
        <w:jc w:val="both"/>
      </w:pPr>
      <w:r>
        <w:rPr>
          <w:rFonts w:ascii="Times New Roman"/>
          <w:b w:val="false"/>
          <w:i w:val="false"/>
          <w:color w:val="000000"/>
          <w:sz w:val="28"/>
        </w:rPr>
        <w:t>
      2) "Б" корпусы қызметшілерінің құзыреттерін бағалау.</w:t>
      </w:r>
    </w:p>
    <w:bookmarkEnd w:id="28"/>
    <w:bookmarkStart w:name="z41" w:id="29"/>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9"/>
    <w:bookmarkStart w:name="z42" w:id="30"/>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30"/>
    <w:bookmarkStart w:name="z43" w:id="31"/>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31"/>
    <w:bookmarkStart w:name="z44" w:id="32"/>
    <w:p>
      <w:pPr>
        <w:spacing w:after="0"/>
        <w:ind w:left="0"/>
        <w:jc w:val="left"/>
      </w:pPr>
      <w:r>
        <w:rPr>
          <w:rFonts w:ascii="Times New Roman"/>
          <w:b/>
          <w:i w:val="false"/>
          <w:color w:val="000000"/>
        </w:rPr>
        <w:t xml:space="preserve"> 2-тарау. НМИ анықтау тәртібі</w:t>
      </w:r>
    </w:p>
    <w:bookmarkEnd w:id="32"/>
    <w:bookmarkStart w:name="z45" w:id="33"/>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3"/>
    <w:bookmarkStart w:name="z46" w:id="34"/>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4"/>
    <w:bookmarkStart w:name="z47" w:id="35"/>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5"/>
    <w:bookmarkStart w:name="z48" w:id="36"/>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6"/>
    <w:bookmarkStart w:name="z49" w:id="37"/>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7"/>
    <w:bookmarkStart w:name="z50" w:id="38"/>
    <w:p>
      <w:pPr>
        <w:spacing w:after="0"/>
        <w:ind w:left="0"/>
        <w:jc w:val="both"/>
      </w:pPr>
      <w:r>
        <w:rPr>
          <w:rFonts w:ascii="Times New Roman"/>
          <w:b w:val="false"/>
          <w:i w:val="false"/>
          <w:color w:val="000000"/>
          <w:sz w:val="28"/>
        </w:rPr>
        <w:t>
      13. НМИ:</w:t>
      </w:r>
    </w:p>
    <w:bookmarkEnd w:id="38"/>
    <w:bookmarkStart w:name="z51" w:id="3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9"/>
    <w:bookmarkStart w:name="z52" w:id="40"/>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40"/>
    <w:bookmarkStart w:name="z53" w:id="41"/>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bookmarkEnd w:id="41"/>
    <w:bookmarkStart w:name="z54" w:id="42"/>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42"/>
    <w:bookmarkStart w:name="z55" w:id="43"/>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43"/>
    <w:bookmarkStart w:name="z56" w:id="44"/>
    <w:p>
      <w:pPr>
        <w:spacing w:after="0"/>
        <w:ind w:left="0"/>
        <w:jc w:val="both"/>
      </w:pPr>
      <w:r>
        <w:rPr>
          <w:rFonts w:ascii="Times New Roman"/>
          <w:b w:val="false"/>
          <w:i w:val="false"/>
          <w:color w:val="000000"/>
          <w:sz w:val="28"/>
        </w:rPr>
        <w:t xml:space="preserve">
      14. НМИ саны 5 құрайды. </w:t>
      </w:r>
    </w:p>
    <w:bookmarkEnd w:id="44"/>
    <w:bookmarkStart w:name="z57" w:id="45"/>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5"/>
    <w:bookmarkStart w:name="z58" w:id="46"/>
    <w:p>
      <w:pPr>
        <w:spacing w:after="0"/>
        <w:ind w:left="0"/>
        <w:jc w:val="left"/>
      </w:pPr>
      <w:r>
        <w:rPr>
          <w:rFonts w:ascii="Times New Roman"/>
          <w:b/>
          <w:i w:val="false"/>
          <w:color w:val="000000"/>
        </w:rPr>
        <w:t xml:space="preserve"> 3-тарау. НМИ жетістігін бағалау тәртібі </w:t>
      </w:r>
    </w:p>
    <w:bookmarkEnd w:id="46"/>
    <w:bookmarkStart w:name="z59" w:id="47"/>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7"/>
    <w:bookmarkStart w:name="z60" w:id="48"/>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ұсыныстарбереді.</w:t>
      </w:r>
    </w:p>
    <w:bookmarkEnd w:id="48"/>
    <w:bookmarkStart w:name="z61" w:id="49"/>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парағынтолтырады және оған қол қояды. </w:t>
      </w:r>
    </w:p>
    <w:bookmarkEnd w:id="49"/>
    <w:bookmarkStart w:name="z62" w:id="50"/>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0"/>
    <w:bookmarkStart w:name="z63" w:id="51"/>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51"/>
    <w:bookmarkStart w:name="z64" w:id="52"/>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2"/>
    <w:bookmarkStart w:name="z65" w:id="53"/>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3"/>
    <w:bookmarkStart w:name="z66" w:id="54"/>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4"/>
    <w:bookmarkStart w:name="z67" w:id="55"/>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5"/>
    <w:bookmarkStart w:name="z68" w:id="5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6"/>
    <w:bookmarkStart w:name="z69" w:id="57"/>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7"/>
    <w:bookmarkStart w:name="z70" w:id="5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8"/>
    <w:bookmarkStart w:name="z71" w:id="59"/>
    <w:p>
      <w:pPr>
        <w:spacing w:after="0"/>
        <w:ind w:left="0"/>
        <w:jc w:val="both"/>
      </w:pPr>
      <w:r>
        <w:rPr>
          <w:rFonts w:ascii="Times New Roman"/>
          <w:b w:val="false"/>
          <w:i w:val="false"/>
          <w:color w:val="000000"/>
          <w:sz w:val="28"/>
        </w:rPr>
        <w:t>
      1) бағалаумен келісу;</w:t>
      </w:r>
    </w:p>
    <w:bookmarkEnd w:id="59"/>
    <w:bookmarkStart w:name="z72" w:id="60"/>
    <w:p>
      <w:pPr>
        <w:spacing w:after="0"/>
        <w:ind w:left="0"/>
        <w:jc w:val="both"/>
      </w:pPr>
      <w:r>
        <w:rPr>
          <w:rFonts w:ascii="Times New Roman"/>
          <w:b w:val="false"/>
          <w:i w:val="false"/>
          <w:color w:val="000000"/>
          <w:sz w:val="28"/>
        </w:rPr>
        <w:t xml:space="preserve">
      2) түзетуге жіберу. </w:t>
      </w:r>
    </w:p>
    <w:bookmarkEnd w:id="60"/>
    <w:bookmarkStart w:name="z73" w:id="61"/>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61"/>
    <w:bookmarkStart w:name="z74" w:id="62"/>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62"/>
    <w:bookmarkStart w:name="z75" w:id="6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6" w:id="64"/>
    <w:p>
      <w:pPr>
        <w:spacing w:after="0"/>
        <w:ind w:left="0"/>
        <w:jc w:val="left"/>
      </w:pPr>
      <w:r>
        <w:rPr>
          <w:rFonts w:ascii="Times New Roman"/>
          <w:b/>
          <w:i w:val="false"/>
          <w:color w:val="000000"/>
        </w:rPr>
        <w:t xml:space="preserve"> 4-тарау. Құзыреттерді бағалау тәртібі</w:t>
      </w:r>
    </w:p>
    <w:bookmarkEnd w:id="64"/>
    <w:bookmarkStart w:name="z77" w:id="6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5"/>
    <w:bookmarkStart w:name="z78" w:id="6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6"/>
    <w:bookmarkStart w:name="z79" w:id="6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7"/>
    <w:bookmarkStart w:name="z80" w:id="6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8"/>
    <w:bookmarkStart w:name="z81" w:id="69"/>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9"/>
    <w:bookmarkStart w:name="z82" w:id="70"/>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70"/>
    <w:bookmarkStart w:name="z83" w:id="71"/>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71"/>
    <w:bookmarkStart w:name="z84" w:id="72"/>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72"/>
    <w:bookmarkStart w:name="z85" w:id="73"/>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3"/>
    <w:bookmarkStart w:name="z86" w:id="74"/>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4"/>
    <w:bookmarkStart w:name="z87" w:id="75"/>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5"/>
    <w:bookmarkStart w:name="z88" w:id="76"/>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6"/>
    <w:bookmarkStart w:name="z89" w:id="77"/>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7"/>
    <w:bookmarkStart w:name="z90" w:id="78"/>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8"/>
    <w:bookmarkStart w:name="z91" w:id="79"/>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9"/>
    <w:bookmarkStart w:name="z92" w:id="80"/>
    <w:p>
      <w:pPr>
        <w:spacing w:after="0"/>
        <w:ind w:left="0"/>
        <w:jc w:val="both"/>
      </w:pPr>
      <w:r>
        <w:rPr>
          <w:rFonts w:ascii="Times New Roman"/>
          <w:b w:val="false"/>
          <w:i w:val="false"/>
          <w:color w:val="000000"/>
          <w:sz w:val="28"/>
        </w:rPr>
        <w:t>
      1) толтырылған бағалау парақтарын;</w:t>
      </w:r>
    </w:p>
    <w:bookmarkEnd w:id="80"/>
    <w:bookmarkStart w:name="z93" w:id="81"/>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81"/>
    <w:bookmarkStart w:name="z94" w:id="82"/>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2"/>
    <w:bookmarkStart w:name="z95" w:id="83"/>
    <w:p>
      <w:pPr>
        <w:spacing w:after="0"/>
        <w:ind w:left="0"/>
        <w:jc w:val="both"/>
      </w:pPr>
      <w:r>
        <w:rPr>
          <w:rFonts w:ascii="Times New Roman"/>
          <w:b w:val="false"/>
          <w:i w:val="false"/>
          <w:color w:val="000000"/>
          <w:sz w:val="28"/>
        </w:rPr>
        <w:t>
      1) бағалау нәтижелерін бекіту;</w:t>
      </w:r>
    </w:p>
    <w:bookmarkEnd w:id="83"/>
    <w:bookmarkStart w:name="z96" w:id="84"/>
    <w:p>
      <w:pPr>
        <w:spacing w:after="0"/>
        <w:ind w:left="0"/>
        <w:jc w:val="both"/>
      </w:pPr>
      <w:r>
        <w:rPr>
          <w:rFonts w:ascii="Times New Roman"/>
          <w:b w:val="false"/>
          <w:i w:val="false"/>
          <w:color w:val="000000"/>
          <w:sz w:val="28"/>
        </w:rPr>
        <w:t>
      2) бағалау нәтижелерін қайта қарау.</w:t>
      </w:r>
    </w:p>
    <w:bookmarkEnd w:id="84"/>
    <w:bookmarkStart w:name="z97" w:id="85"/>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5"/>
    <w:bookmarkStart w:name="z98" w:id="86"/>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6"/>
    <w:bookmarkStart w:name="z99" w:id="87"/>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7"/>
    <w:bookmarkStart w:name="z100" w:id="88"/>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жағдайда,еркін түрде акт құрылып, персоналды басқару қызметімен және мемлекеттік органның басқа екі қызметшісімен қол қойылған акт толтырылады.</w:t>
      </w:r>
    </w:p>
    <w:bookmarkEnd w:id="88"/>
    <w:bookmarkStart w:name="z101" w:id="89"/>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9"/>
    <w:bookmarkStart w:name="z102" w:id="90"/>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90"/>
    <w:bookmarkStart w:name="z103" w:id="9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91"/>
    <w:bookmarkStart w:name="z104" w:id="92"/>
    <w:p>
      <w:pPr>
        <w:spacing w:after="0"/>
        <w:ind w:left="0"/>
        <w:jc w:val="both"/>
      </w:pPr>
      <w:r>
        <w:rPr>
          <w:rFonts w:ascii="Times New Roman"/>
          <w:b w:val="false"/>
          <w:i w:val="false"/>
          <w:color w:val="000000"/>
          <w:sz w:val="28"/>
        </w:rPr>
        <w:t>
      2) "Б" корпусы қызметшісінің бағалау нәтижесінқайта қараусыз қалдыру.</w:t>
      </w:r>
    </w:p>
    <w:bookmarkEnd w:id="92"/>
    <w:bookmarkStart w:name="z105" w:id="9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қала, ауылдық округтер әкімдері</w:t>
            </w:r>
            <w:r>
              <w:br/>
            </w:r>
            <w:r>
              <w:rPr>
                <w:rFonts w:ascii="Times New Roman"/>
                <w:b w:val="false"/>
                <w:i w:val="false"/>
                <w:color w:val="000000"/>
                <w:sz w:val="20"/>
              </w:rPr>
              <w:t xml:space="preserve"> аппараттары мен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аудандық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i w:val="false"/>
                <w:color w:val="000000"/>
                <w:sz w:val="20"/>
              </w:rPr>
              <w:t>БЕКІТЕМІН</w:t>
            </w:r>
            <w:r>
              <w:rPr>
                <w:rFonts w:ascii="Times New Roman"/>
                <w:b/>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w:t>
            </w:r>
            <w:r>
              <w:br/>
            </w:r>
            <w:r>
              <w:rPr>
                <w:rFonts w:ascii="Times New Roman"/>
                <w:b w:val="false"/>
                <w:i w:val="false"/>
                <w:color w:val="000000"/>
                <w:sz w:val="20"/>
              </w:rPr>
              <w:t>қолы ________________</w:t>
            </w:r>
          </w:p>
        </w:tc>
      </w:tr>
    </w:tbl>
    <w:bookmarkStart w:name="z111" w:id="9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4"/>
    <w:bookmarkStart w:name="z112" w:id="95"/>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bookmarkEnd w:id="95"/>
    <w:p>
      <w:pPr>
        <w:spacing w:after="0"/>
        <w:ind w:left="0"/>
        <w:jc w:val="both"/>
      </w:pPr>
      <w:bookmarkStart w:name="z114" w:id="96"/>
      <w:r>
        <w:rPr>
          <w:rFonts w:ascii="Times New Roman"/>
          <w:b w:val="false"/>
          <w:i w:val="false"/>
          <w:color w:val="000000"/>
          <w:sz w:val="28"/>
        </w:rPr>
        <w:t>
      Қызметшінің (тегі, аты, әкесінің аты (болған жағдайда))_______________________________</w:t>
      </w:r>
    </w:p>
    <w:bookmarkEnd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_____________________________________________________________________________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7"/>
          <w:p>
            <w:pPr>
              <w:spacing w:after="20"/>
              <w:ind w:left="20"/>
              <w:jc w:val="both"/>
            </w:pPr>
            <w:r>
              <w:rPr>
                <w:rFonts w:ascii="Times New Roman"/>
                <w:b w:val="false"/>
                <w:i w:val="false"/>
                <w:color w:val="000000"/>
                <w:sz w:val="20"/>
              </w:rPr>
              <w:t>
№</w:t>
            </w:r>
          </w:p>
          <w:bookmarkEnd w:id="97"/>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8"/>
          <w:p>
            <w:pPr>
              <w:spacing w:after="20"/>
              <w:ind w:left="20"/>
              <w:jc w:val="both"/>
            </w:pPr>
            <w:r>
              <w:rPr>
                <w:rFonts w:ascii="Times New Roman"/>
                <w:b w:val="false"/>
                <w:i w:val="false"/>
                <w:color w:val="000000"/>
                <w:sz w:val="20"/>
              </w:rPr>
              <w:t>
Қызметші</w:t>
            </w:r>
          </w:p>
          <w:bookmarkEnd w:id="98"/>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 xml:space="preserve">қала, ауылдық округтер әкімдері </w:t>
            </w:r>
            <w:r>
              <w:br/>
            </w:r>
            <w:r>
              <w:rPr>
                <w:rFonts w:ascii="Times New Roman"/>
                <w:b w:val="false"/>
                <w:i w:val="false"/>
                <w:color w:val="000000"/>
                <w:sz w:val="20"/>
              </w:rPr>
              <w:t xml:space="preserve">аппараттары мен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аудандық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i w:val="false"/>
                <w:color w:val="000000"/>
                <w:sz w:val="20"/>
              </w:rPr>
              <w:t>БЕКІТЕМІН</w:t>
            </w:r>
            <w:r>
              <w:rPr>
                <w:rFonts w:ascii="Times New Roman"/>
                <w:b/>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w:t>
            </w:r>
            <w:r>
              <w:br/>
            </w:r>
            <w:r>
              <w:rPr>
                <w:rFonts w:ascii="Times New Roman"/>
                <w:b w:val="false"/>
                <w:i w:val="false"/>
                <w:color w:val="000000"/>
                <w:sz w:val="20"/>
              </w:rPr>
              <w:t>қолы __________</w:t>
            </w:r>
          </w:p>
        </w:tc>
      </w:tr>
    </w:tbl>
    <w:bookmarkStart w:name="z126" w:id="99"/>
    <w:p>
      <w:pPr>
        <w:spacing w:after="0"/>
        <w:ind w:left="0"/>
        <w:jc w:val="left"/>
      </w:pPr>
      <w:r>
        <w:rPr>
          <w:rFonts w:ascii="Times New Roman"/>
          <w:b/>
          <w:i w:val="false"/>
          <w:color w:val="000000"/>
        </w:rPr>
        <w:t xml:space="preserve"> НМИ бойынша бағалау парағы</w:t>
      </w:r>
    </w:p>
    <w:bookmarkEnd w:id="99"/>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27" w:id="100"/>
          <w:p>
            <w:pPr>
              <w:spacing w:after="20"/>
              <w:ind w:left="20"/>
              <w:jc w:val="both"/>
            </w:pPr>
            <w:r>
              <w:rPr>
                <w:rFonts w:ascii="Times New Roman"/>
                <w:b w:val="false"/>
                <w:i w:val="false"/>
                <w:color w:val="000000"/>
                <w:sz w:val="20"/>
              </w:rPr>
              <w:t>
____________________________________________________</w:t>
            </w:r>
          </w:p>
          <w:bookmarkEnd w:id="100"/>
          <w:p>
            <w:pPr>
              <w:spacing w:after="20"/>
              <w:ind w:left="20"/>
              <w:jc w:val="both"/>
            </w:pPr>
            <w:r>
              <w:rPr>
                <w:rFonts w:ascii="Times New Roman"/>
                <w:b w:val="false"/>
                <w:i w:val="false"/>
                <w:color w:val="000000"/>
                <w:sz w:val="20"/>
              </w:rPr>
              <w:t>
(Т.А.Ә.,бағаланатын тұлғаның лауазымы)</w:t>
            </w:r>
          </w:p>
        </w:tc>
      </w:tr>
      <w:tr>
        <w:trPr>
          <w:trHeight w:val="30" w:hRule="atLeast"/>
        </w:trPr>
        <w:tc>
          <w:tcPr>
            <w:tcW w:w="12300" w:type="dxa"/>
            <w:tcBorders/>
            <w:tcMar>
              <w:top w:w="15" w:type="dxa"/>
              <w:left w:w="15" w:type="dxa"/>
              <w:bottom w:w="15" w:type="dxa"/>
              <w:right w:w="15" w:type="dxa"/>
            </w:tcMar>
            <w:vAlign w:val="center"/>
          </w:tcPr>
          <w:bookmarkStart w:name="z128" w:id="101"/>
          <w:p>
            <w:pPr>
              <w:spacing w:after="20"/>
              <w:ind w:left="20"/>
              <w:jc w:val="both"/>
            </w:pPr>
            <w:r>
              <w:rPr>
                <w:rFonts w:ascii="Times New Roman"/>
                <w:b w:val="false"/>
                <w:i w:val="false"/>
                <w:color w:val="000000"/>
                <w:sz w:val="20"/>
              </w:rPr>
              <w:t>
____________________________________</w:t>
            </w:r>
          </w:p>
          <w:bookmarkEnd w:id="101"/>
          <w:p>
            <w:pPr>
              <w:spacing w:after="20"/>
              <w:ind w:left="20"/>
              <w:jc w:val="both"/>
            </w:pPr>
            <w:r>
              <w:rPr>
                <w:rFonts w:ascii="Times New Roman"/>
                <w:b w:val="false"/>
                <w:i w:val="false"/>
                <w:color w:val="000000"/>
                <w:sz w:val="20"/>
              </w:rPr>
              <w:t>
(бағаланатын кезең)</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2"/>
          <w:p>
            <w:pPr>
              <w:spacing w:after="20"/>
              <w:ind w:left="20"/>
              <w:jc w:val="both"/>
            </w:pPr>
            <w:r>
              <w:rPr>
                <w:rFonts w:ascii="Times New Roman"/>
                <w:b w:val="false"/>
                <w:i w:val="false"/>
                <w:color w:val="000000"/>
                <w:sz w:val="20"/>
              </w:rPr>
              <w:t>
№п/п</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 w:id="103"/>
      <w:r>
        <w:rPr>
          <w:rFonts w:ascii="Times New Roman"/>
          <w:b w:val="false"/>
          <w:i w:val="false"/>
          <w:color w:val="000000"/>
          <w:sz w:val="28"/>
        </w:rPr>
        <w:t xml:space="preserve">
      </w:t>
      </w:r>
    </w:p>
    <w:bookmarkEnd w:id="103"/>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4"/>
          <w:p>
            <w:pPr>
              <w:spacing w:after="20"/>
              <w:ind w:left="20"/>
              <w:jc w:val="both"/>
            </w:pPr>
            <w:r>
              <w:rPr>
                <w:rFonts w:ascii="Times New Roman"/>
                <w:b w:val="false"/>
                <w:i w:val="false"/>
                <w:color w:val="000000"/>
                <w:sz w:val="20"/>
              </w:rPr>
              <w:t>
Қызметші</w:t>
            </w:r>
          </w:p>
          <w:bookmarkEnd w:id="104"/>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қала, ауылдық округтер әкімдері</w:t>
            </w:r>
            <w:r>
              <w:br/>
            </w:r>
            <w:r>
              <w:rPr>
                <w:rFonts w:ascii="Times New Roman"/>
                <w:b w:val="false"/>
                <w:i w:val="false"/>
                <w:color w:val="000000"/>
                <w:sz w:val="20"/>
              </w:rPr>
              <w:t xml:space="preserve"> аппараттары мен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аудандық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34" w:id="105"/>
    <w:p>
      <w:pPr>
        <w:spacing w:after="0"/>
        <w:ind w:left="0"/>
        <w:jc w:val="left"/>
      </w:pPr>
      <w:r>
        <w:rPr>
          <w:rFonts w:ascii="Times New Roman"/>
          <w:b/>
          <w:i w:val="false"/>
          <w:color w:val="000000"/>
        </w:rPr>
        <w:t xml:space="preserve"> Құзыреттер бойынша бағалау парағы</w:t>
      </w:r>
    </w:p>
    <w:bookmarkEnd w:id="105"/>
    <w:bookmarkStart w:name="z135" w:id="106"/>
    <w:p>
      <w:pPr>
        <w:spacing w:after="0"/>
        <w:ind w:left="0"/>
        <w:jc w:val="both"/>
      </w:pPr>
      <w:r>
        <w:rPr>
          <w:rFonts w:ascii="Times New Roman"/>
          <w:b w:val="false"/>
          <w:i w:val="false"/>
          <w:color w:val="000000"/>
          <w:sz w:val="28"/>
        </w:rPr>
        <w:t>
      _________________жыл</w:t>
      </w:r>
      <w:r>
        <w:br/>
      </w:r>
      <w:r>
        <w:rPr>
          <w:rFonts w:ascii="Times New Roman"/>
          <w:b w:val="false"/>
          <w:i w:val="false"/>
          <w:color w:val="000000"/>
          <w:sz w:val="28"/>
        </w:rPr>
        <w:t xml:space="preserve">
      </w:t>
      </w:r>
      <w:r>
        <w:rPr>
          <w:rFonts w:ascii="Times New Roman"/>
          <w:b w:val="false"/>
          <w:i w:val="false"/>
          <w:color w:val="000000"/>
          <w:sz w:val="28"/>
        </w:rPr>
        <w:t>(бағаланатын жыл)</w:t>
      </w:r>
      <w:r>
        <w:br/>
      </w:r>
      <w:r>
        <w:rPr>
          <w:rFonts w:ascii="Times New Roman"/>
          <w:b w:val="false"/>
          <w:i w:val="false"/>
          <w:color w:val="000000"/>
          <w:sz w:val="28"/>
        </w:rPr>
        <w:t>
</w:t>
      </w:r>
    </w:p>
    <w:bookmarkEnd w:id="106"/>
    <w:p>
      <w:pPr>
        <w:spacing w:after="0"/>
        <w:ind w:left="0"/>
        <w:jc w:val="both"/>
      </w:pPr>
      <w:bookmarkStart w:name="z137" w:id="107"/>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bookmarkEnd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8"/>
          <w:p>
            <w:pPr>
              <w:spacing w:after="20"/>
              <w:ind w:left="20"/>
              <w:jc w:val="both"/>
            </w:pPr>
            <w:r>
              <w:rPr>
                <w:rFonts w:ascii="Times New Roman"/>
                <w:b w:val="false"/>
                <w:i w:val="false"/>
                <w:color w:val="000000"/>
                <w:sz w:val="20"/>
              </w:rPr>
              <w:t>
№ р/с</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9"/>
          <w:p>
            <w:pPr>
              <w:spacing w:after="20"/>
              <w:ind w:left="20"/>
              <w:jc w:val="both"/>
            </w:pPr>
            <w:r>
              <w:rPr>
                <w:rFonts w:ascii="Times New Roman"/>
                <w:b w:val="false"/>
                <w:i w:val="false"/>
                <w:color w:val="000000"/>
                <w:sz w:val="20"/>
              </w:rPr>
              <w:t>
1</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0"/>
          <w:p>
            <w:pPr>
              <w:spacing w:after="20"/>
              <w:ind w:left="20"/>
              <w:jc w:val="both"/>
            </w:pPr>
            <w:r>
              <w:rPr>
                <w:rFonts w:ascii="Times New Roman"/>
                <w:b w:val="false"/>
                <w:i w:val="false"/>
                <w:color w:val="000000"/>
                <w:sz w:val="20"/>
              </w:rPr>
              <w:t>
2</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1"/>
          <w:p>
            <w:pPr>
              <w:spacing w:after="20"/>
              <w:ind w:left="20"/>
              <w:jc w:val="both"/>
            </w:pPr>
            <w:r>
              <w:rPr>
                <w:rFonts w:ascii="Times New Roman"/>
                <w:b w:val="false"/>
                <w:i w:val="false"/>
                <w:color w:val="000000"/>
                <w:sz w:val="20"/>
              </w:rPr>
              <w:t>
3</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2"/>
          <w:p>
            <w:pPr>
              <w:spacing w:after="20"/>
              <w:ind w:left="20"/>
              <w:jc w:val="both"/>
            </w:pPr>
            <w:r>
              <w:rPr>
                <w:rFonts w:ascii="Times New Roman"/>
                <w:b w:val="false"/>
                <w:i w:val="false"/>
                <w:color w:val="000000"/>
                <w:sz w:val="20"/>
              </w:rPr>
              <w:t>
4</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3"/>
          <w:p>
            <w:pPr>
              <w:spacing w:after="20"/>
              <w:ind w:left="20"/>
              <w:jc w:val="both"/>
            </w:pPr>
            <w:r>
              <w:rPr>
                <w:rFonts w:ascii="Times New Roman"/>
                <w:b w:val="false"/>
                <w:i w:val="false"/>
                <w:color w:val="000000"/>
                <w:sz w:val="20"/>
              </w:rPr>
              <w:t>
5</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4"/>
          <w:p>
            <w:pPr>
              <w:spacing w:after="20"/>
              <w:ind w:left="20"/>
              <w:jc w:val="both"/>
            </w:pPr>
            <w:r>
              <w:rPr>
                <w:rFonts w:ascii="Times New Roman"/>
                <w:b w:val="false"/>
                <w:i w:val="false"/>
                <w:color w:val="000000"/>
                <w:sz w:val="20"/>
              </w:rPr>
              <w:t>
6</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5"/>
          <w:p>
            <w:pPr>
              <w:spacing w:after="20"/>
              <w:ind w:left="20"/>
              <w:jc w:val="both"/>
            </w:pPr>
            <w:r>
              <w:rPr>
                <w:rFonts w:ascii="Times New Roman"/>
                <w:b w:val="false"/>
                <w:i w:val="false"/>
                <w:color w:val="000000"/>
                <w:sz w:val="20"/>
              </w:rPr>
              <w:t>
7</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6"/>
          <w:p>
            <w:pPr>
              <w:spacing w:after="20"/>
              <w:ind w:left="20"/>
              <w:jc w:val="both"/>
            </w:pPr>
            <w:r>
              <w:rPr>
                <w:rFonts w:ascii="Times New Roman"/>
                <w:b w:val="false"/>
                <w:i w:val="false"/>
                <w:color w:val="000000"/>
                <w:sz w:val="20"/>
              </w:rPr>
              <w:t>
8</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7"/>
          <w:p>
            <w:pPr>
              <w:spacing w:after="20"/>
              <w:ind w:left="20"/>
              <w:jc w:val="both"/>
            </w:pPr>
            <w:r>
              <w:rPr>
                <w:rFonts w:ascii="Times New Roman"/>
                <w:b w:val="false"/>
                <w:i w:val="false"/>
                <w:color w:val="000000"/>
                <w:sz w:val="20"/>
              </w:rPr>
              <w:t>
9</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8"/>
          <w:p>
            <w:pPr>
              <w:spacing w:after="20"/>
              <w:ind w:left="20"/>
              <w:jc w:val="both"/>
            </w:pPr>
            <w:r>
              <w:rPr>
                <w:rFonts w:ascii="Times New Roman"/>
                <w:b w:val="false"/>
                <w:i w:val="false"/>
                <w:color w:val="000000"/>
                <w:sz w:val="20"/>
              </w:rPr>
              <w:t>
10</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9"/>
          <w:p>
            <w:pPr>
              <w:spacing w:after="20"/>
              <w:ind w:left="20"/>
              <w:jc w:val="both"/>
            </w:pPr>
            <w:r>
              <w:rPr>
                <w:rFonts w:ascii="Times New Roman"/>
                <w:b w:val="false"/>
                <w:i w:val="false"/>
                <w:color w:val="000000"/>
                <w:sz w:val="20"/>
              </w:rPr>
              <w:t>
11</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4" w:id="120"/>
          <w:p>
            <w:pPr>
              <w:spacing w:after="20"/>
              <w:ind w:left="20"/>
              <w:jc w:val="both"/>
            </w:pPr>
            <w:r>
              <w:rPr>
                <w:rFonts w:ascii="Times New Roman"/>
                <w:b w:val="false"/>
                <w:i w:val="false"/>
                <w:color w:val="000000"/>
                <w:sz w:val="20"/>
              </w:rPr>
              <w:t>
Қызметші</w:t>
            </w:r>
          </w:p>
          <w:bookmarkEnd w:id="120"/>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қала, ауылдық округтер әкімдері</w:t>
            </w:r>
            <w:r>
              <w:br/>
            </w:r>
            <w:r>
              <w:rPr>
                <w:rFonts w:ascii="Times New Roman"/>
                <w:b w:val="false"/>
                <w:i w:val="false"/>
                <w:color w:val="000000"/>
                <w:sz w:val="20"/>
              </w:rPr>
              <w:t xml:space="preserve"> аппараттары мен жергілікті </w:t>
            </w:r>
            <w:r>
              <w:br/>
            </w:r>
            <w:r>
              <w:rPr>
                <w:rFonts w:ascii="Times New Roman"/>
                <w:b w:val="false"/>
                <w:i w:val="false"/>
                <w:color w:val="000000"/>
                <w:sz w:val="20"/>
              </w:rPr>
              <w:t xml:space="preserve">бюджеттен </w:t>
            </w:r>
            <w:r>
              <w:br/>
            </w:r>
            <w:r>
              <w:rPr>
                <w:rFonts w:ascii="Times New Roman"/>
                <w:b w:val="false"/>
                <w:i w:val="false"/>
                <w:color w:val="000000"/>
                <w:sz w:val="20"/>
              </w:rPr>
              <w:t xml:space="preserve">қаржыландырылатын аудандық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56" w:id="121"/>
    <w:p>
      <w:pPr>
        <w:spacing w:after="0"/>
        <w:ind w:left="0"/>
        <w:jc w:val="left"/>
      </w:pPr>
      <w:r>
        <w:rPr>
          <w:rFonts w:ascii="Times New Roman"/>
          <w:b/>
          <w:i w:val="false"/>
          <w:color w:val="000000"/>
        </w:rPr>
        <w:t xml:space="preserve"> Құзыреттердің мінез-құлық индикаторлары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2"/>
          <w:p>
            <w:pPr>
              <w:spacing w:after="20"/>
              <w:ind w:left="20"/>
              <w:jc w:val="both"/>
            </w:pPr>
            <w:r>
              <w:rPr>
                <w:rFonts w:ascii="Times New Roman"/>
                <w:b w:val="false"/>
                <w:i w:val="false"/>
                <w:color w:val="000000"/>
                <w:sz w:val="20"/>
              </w:rPr>
              <w:t>
Құзыреттер атауы</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3"/>
          <w:p>
            <w:pPr>
              <w:spacing w:after="20"/>
              <w:ind w:left="20"/>
              <w:jc w:val="both"/>
            </w:pPr>
            <w:r>
              <w:rPr>
                <w:rFonts w:ascii="Times New Roman"/>
                <w:b w:val="false"/>
                <w:i w:val="false"/>
                <w:color w:val="000000"/>
                <w:sz w:val="20"/>
              </w:rPr>
              <w:t>
E-2;</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4"/>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жұмысының нәтижелелілігін және сапасын қамтамасыз етеді;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5"/>
          <w:p>
            <w:pPr>
              <w:spacing w:after="20"/>
              <w:ind w:left="20"/>
              <w:jc w:val="both"/>
            </w:pPr>
            <w:r>
              <w:rPr>
                <w:rFonts w:ascii="Times New Roman"/>
                <w:b w:val="false"/>
                <w:i w:val="false"/>
                <w:color w:val="000000"/>
                <w:sz w:val="20"/>
              </w:rPr>
              <w:t>
 </w:t>
            </w:r>
          </w:p>
          <w:bookmarkEnd w:id="125"/>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жұмысының нәтижелелілігін және сапасын қамтамасыз етпейді;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6"/>
          <w:p>
            <w:pPr>
              <w:spacing w:after="20"/>
              <w:ind w:left="20"/>
              <w:jc w:val="both"/>
            </w:pPr>
            <w:r>
              <w:rPr>
                <w:rFonts w:ascii="Times New Roman"/>
                <w:b w:val="false"/>
                <w:i w:val="false"/>
                <w:color w:val="000000"/>
                <w:sz w:val="20"/>
              </w:rPr>
              <w:t>
E-3;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7"/>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Белгіленген мерзімдерді сақтайды.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8"/>
          <w:p>
            <w:pPr>
              <w:spacing w:after="20"/>
              <w:ind w:left="20"/>
              <w:jc w:val="both"/>
            </w:pPr>
            <w:r>
              <w:rPr>
                <w:rFonts w:ascii="Times New Roman"/>
                <w:b w:val="false"/>
                <w:i w:val="false"/>
                <w:color w:val="000000"/>
                <w:sz w:val="20"/>
              </w:rPr>
              <w:t>
 </w:t>
            </w:r>
          </w:p>
          <w:bookmarkEnd w:id="128"/>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9"/>
          <w:p>
            <w:pPr>
              <w:spacing w:after="20"/>
              <w:ind w:left="20"/>
              <w:jc w:val="both"/>
            </w:pPr>
            <w:r>
              <w:rPr>
                <w:rFonts w:ascii="Times New Roman"/>
                <w:b w:val="false"/>
                <w:i w:val="false"/>
                <w:color w:val="000000"/>
                <w:sz w:val="20"/>
              </w:rPr>
              <w:t>
E-2;</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0"/>
          <w:p>
            <w:pPr>
              <w:spacing w:after="20"/>
              <w:ind w:left="20"/>
              <w:jc w:val="both"/>
            </w:pPr>
            <w:r>
              <w:rPr>
                <w:rFonts w:ascii="Times New Roman"/>
                <w:b w:val="false"/>
                <w:i w:val="false"/>
                <w:color w:val="000000"/>
                <w:sz w:val="20"/>
              </w:rPr>
              <w:t>
Ұжымда сенімді қарым-қатынас орнатады;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Әрқайсысының нәтижеге жетуге қосқан үлесін анықтайды.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1"/>
          <w:p>
            <w:pPr>
              <w:spacing w:after="20"/>
              <w:ind w:left="20"/>
              <w:jc w:val="both"/>
            </w:pPr>
            <w:r>
              <w:rPr>
                <w:rFonts w:ascii="Times New Roman"/>
                <w:b w:val="false"/>
                <w:i w:val="false"/>
                <w:color w:val="000000"/>
                <w:sz w:val="20"/>
              </w:rPr>
              <w:t>
Ұжымда өзара сенімсіз қарым-қатынас орнатады;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Бағыныстағы тұлғалардың нәтижеге жетуге қосқан үлесін анықтамайды.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2"/>
          <w:p>
            <w:pPr>
              <w:spacing w:after="20"/>
              <w:ind w:left="20"/>
              <w:jc w:val="both"/>
            </w:pPr>
            <w:r>
              <w:rPr>
                <w:rFonts w:ascii="Times New Roman"/>
                <w:b w:val="false"/>
                <w:i w:val="false"/>
                <w:color w:val="000000"/>
                <w:sz w:val="20"/>
              </w:rPr>
              <w:t>
E-3;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3"/>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4"/>
          <w:p>
            <w:pPr>
              <w:spacing w:after="20"/>
              <w:ind w:left="20"/>
              <w:jc w:val="both"/>
            </w:pPr>
            <w:r>
              <w:rPr>
                <w:rFonts w:ascii="Times New Roman"/>
                <w:b w:val="false"/>
                <w:i w:val="false"/>
                <w:color w:val="000000"/>
                <w:sz w:val="20"/>
              </w:rPr>
              <w:t>
 </w:t>
            </w:r>
          </w:p>
          <w:bookmarkEnd w:id="134"/>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5"/>
          <w:p>
            <w:pPr>
              <w:spacing w:after="20"/>
              <w:ind w:left="20"/>
              <w:jc w:val="both"/>
            </w:pPr>
            <w:r>
              <w:rPr>
                <w:rFonts w:ascii="Times New Roman"/>
                <w:b w:val="false"/>
                <w:i w:val="false"/>
                <w:color w:val="000000"/>
                <w:sz w:val="20"/>
              </w:rPr>
              <w:t>
E-2;</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6"/>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 мен салдарларды ескере отырып, құзыреті шегінде шешім қабылдайды.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37"/>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барысында мүмкін болатын қауіптер мен салдарларды ескермейді.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38"/>
          <w:p>
            <w:pPr>
              <w:spacing w:after="20"/>
              <w:ind w:left="20"/>
              <w:jc w:val="both"/>
            </w:pPr>
            <w:r>
              <w:rPr>
                <w:rFonts w:ascii="Times New Roman"/>
                <w:b w:val="false"/>
                <w:i w:val="false"/>
                <w:color w:val="000000"/>
                <w:sz w:val="20"/>
              </w:rPr>
              <w:t>
E-3;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39"/>
          <w:p>
            <w:pPr>
              <w:spacing w:after="20"/>
              <w:ind w:left="20"/>
              <w:jc w:val="both"/>
            </w:pPr>
            <w:r>
              <w:rPr>
                <w:rFonts w:ascii="Times New Roman"/>
                <w:b w:val="false"/>
                <w:i w:val="false"/>
                <w:color w:val="000000"/>
                <w:sz w:val="20"/>
              </w:rPr>
              <w:t>
Қажетті мәліметтерді таба алады;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Өзінің пікірін негіздей алады.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40"/>
          <w:p>
            <w:pPr>
              <w:spacing w:after="20"/>
              <w:ind w:left="20"/>
              <w:jc w:val="both"/>
            </w:pPr>
            <w:r>
              <w:rPr>
                <w:rFonts w:ascii="Times New Roman"/>
                <w:b w:val="false"/>
                <w:i w:val="false"/>
                <w:color w:val="000000"/>
                <w:sz w:val="20"/>
              </w:rPr>
              <w:t>
Қажетті мәліметтерді таба алмайды;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Негізсіз пікір білдіреді.</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w:t>
            </w:r>
          </w:p>
          <w:p>
            <w:pPr>
              <w:spacing w:after="20"/>
              <w:ind w:left="20"/>
              <w:jc w:val="both"/>
            </w:pPr>
            <w:r>
              <w:rPr>
                <w:rFonts w:ascii="Times New Roman"/>
                <w:b w:val="false"/>
                <w:i w:val="false"/>
                <w:color w:val="000000"/>
                <w:sz w:val="20"/>
              </w:rPr>
              <w:t>
қолжетімділілігін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w:t>
            </w:r>
          </w:p>
          <w:p>
            <w:pPr>
              <w:spacing w:after="20"/>
              <w:ind w:left="20"/>
              <w:jc w:val="both"/>
            </w:pPr>
            <w:r>
              <w:rPr>
                <w:rFonts w:ascii="Times New Roman"/>
                <w:b w:val="false"/>
                <w:i w:val="false"/>
                <w:color w:val="000000"/>
                <w:sz w:val="20"/>
              </w:rPr>
              <w:t>
жолдарын қарастырады.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Қызмет көрсетудің әдістері туралы шала-шарпы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41"/>
          <w:p>
            <w:pPr>
              <w:spacing w:after="20"/>
              <w:ind w:left="20"/>
              <w:jc w:val="both"/>
            </w:pPr>
            <w:r>
              <w:rPr>
                <w:rFonts w:ascii="Times New Roman"/>
                <w:b w:val="false"/>
                <w:i w:val="false"/>
                <w:color w:val="000000"/>
                <w:sz w:val="20"/>
              </w:rPr>
              <w:t>
E-2;</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2"/>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көрсетудің сапасын бақылайды, сондай-ақ жеке үлгі болу арқылы көрсетеді.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3"/>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қызмет көрсетуге жол береді, қызықпаушылық білдіреді.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44"/>
          <w:p>
            <w:pPr>
              <w:spacing w:after="20"/>
              <w:ind w:left="20"/>
              <w:jc w:val="both"/>
            </w:pPr>
            <w:r>
              <w:rPr>
                <w:rFonts w:ascii="Times New Roman"/>
                <w:b w:val="false"/>
                <w:i w:val="false"/>
                <w:color w:val="000000"/>
                <w:sz w:val="20"/>
              </w:rPr>
              <w:t>
E-3;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5"/>
          <w:p>
            <w:pPr>
              <w:spacing w:after="20"/>
              <w:ind w:left="20"/>
              <w:jc w:val="both"/>
            </w:pPr>
            <w:r>
              <w:rPr>
                <w:rFonts w:ascii="Times New Roman"/>
                <w:b w:val="false"/>
                <w:i w:val="false"/>
                <w:color w:val="000000"/>
                <w:sz w:val="20"/>
              </w:rPr>
              <w:t>
Сыпайы және тілектестікпен қызмет көрсетеді;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 сапасын жақсарту бойынша ұсыныс енгізеді.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46"/>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 сапасын жақсарту бойынша белсенділік танытпайды.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47"/>
          <w:p>
            <w:pPr>
              <w:spacing w:after="20"/>
              <w:ind w:left="20"/>
              <w:jc w:val="both"/>
            </w:pPr>
            <w:r>
              <w:rPr>
                <w:rFonts w:ascii="Times New Roman"/>
                <w:b w:val="false"/>
                <w:i w:val="false"/>
                <w:color w:val="000000"/>
                <w:sz w:val="20"/>
              </w:rPr>
              <w:t>
ҚЫЗМЕТТІ ТҰТЫНУШЫҒА АҚПАРАТТАНДЫРУ</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8"/>
          <w:p>
            <w:pPr>
              <w:spacing w:after="20"/>
              <w:ind w:left="20"/>
              <w:jc w:val="both"/>
            </w:pPr>
            <w:r>
              <w:rPr>
                <w:rFonts w:ascii="Times New Roman"/>
                <w:b w:val="false"/>
                <w:i w:val="false"/>
                <w:color w:val="000000"/>
                <w:sz w:val="20"/>
              </w:rPr>
              <w:t>
E-2;</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49"/>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50"/>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1"/>
          <w:p>
            <w:pPr>
              <w:spacing w:after="20"/>
              <w:ind w:left="20"/>
              <w:jc w:val="both"/>
            </w:pPr>
            <w:r>
              <w:rPr>
                <w:rFonts w:ascii="Times New Roman"/>
                <w:b w:val="false"/>
                <w:i w:val="false"/>
                <w:color w:val="000000"/>
                <w:sz w:val="20"/>
              </w:rPr>
              <w:t>
E-3;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52"/>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3"/>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54"/>
          <w:p>
            <w:pPr>
              <w:spacing w:after="20"/>
              <w:ind w:left="20"/>
              <w:jc w:val="both"/>
            </w:pPr>
            <w:r>
              <w:rPr>
                <w:rFonts w:ascii="Times New Roman"/>
                <w:b w:val="false"/>
                <w:i w:val="false"/>
                <w:color w:val="000000"/>
                <w:sz w:val="20"/>
              </w:rPr>
              <w:t>
E-2;</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55"/>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дұрыс қабылдауды өзінің үлгі өнегесімен көрсетеді.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56"/>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және күтілмеген өзгерістер кезінде өзін-өзі бақыламайды.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57"/>
          <w:p>
            <w:pPr>
              <w:spacing w:after="20"/>
              <w:ind w:left="20"/>
              <w:jc w:val="both"/>
            </w:pPr>
            <w:r>
              <w:rPr>
                <w:rFonts w:ascii="Times New Roman"/>
                <w:b w:val="false"/>
                <w:i w:val="false"/>
                <w:color w:val="000000"/>
                <w:sz w:val="20"/>
              </w:rPr>
              <w:t>
E-3;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58"/>
          <w:p>
            <w:pPr>
              <w:spacing w:after="20"/>
              <w:ind w:left="20"/>
              <w:jc w:val="both"/>
            </w:pPr>
            <w:r>
              <w:rPr>
                <w:rFonts w:ascii="Times New Roman"/>
                <w:b w:val="false"/>
                <w:i w:val="false"/>
                <w:color w:val="000000"/>
                <w:sz w:val="20"/>
              </w:rPr>
              <w:t>
Жұмысты жақсарту жөнінде ұсыныстар енгізеді;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тез бейімделеді.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9"/>
          <w:p>
            <w:pPr>
              <w:spacing w:after="20"/>
              <w:ind w:left="20"/>
              <w:jc w:val="both"/>
            </w:pPr>
            <w:r>
              <w:rPr>
                <w:rFonts w:ascii="Times New Roman"/>
                <w:b w:val="false"/>
                <w:i w:val="false"/>
                <w:color w:val="000000"/>
                <w:sz w:val="20"/>
              </w:rPr>
              <w:t>
 </w:t>
            </w:r>
          </w:p>
          <w:bookmarkEnd w:id="159"/>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60"/>
          <w:p>
            <w:pPr>
              <w:spacing w:after="20"/>
              <w:ind w:left="20"/>
              <w:jc w:val="both"/>
            </w:pPr>
            <w:r>
              <w:rPr>
                <w:rFonts w:ascii="Times New Roman"/>
                <w:b w:val="false"/>
                <w:i w:val="false"/>
                <w:color w:val="000000"/>
                <w:sz w:val="20"/>
              </w:rPr>
              <w:t>
E-2;</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1"/>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62"/>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Бағыныстылармен олардың құзыреттерін талқыламайды.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63"/>
          <w:p>
            <w:pPr>
              <w:spacing w:after="20"/>
              <w:ind w:left="20"/>
              <w:jc w:val="both"/>
            </w:pPr>
            <w:r>
              <w:rPr>
                <w:rFonts w:ascii="Times New Roman"/>
                <w:b w:val="false"/>
                <w:i w:val="false"/>
                <w:color w:val="000000"/>
                <w:sz w:val="20"/>
              </w:rPr>
              <w:t>
E-3;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64"/>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Тәжірибеде тиімділікті арттыратын жаңа дағдыларды қолданады.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65"/>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Өзінде бар дағдылармен шектеледі.</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66"/>
          <w:p>
            <w:pPr>
              <w:spacing w:after="20"/>
              <w:ind w:left="20"/>
              <w:jc w:val="both"/>
            </w:pPr>
            <w:r>
              <w:rPr>
                <w:rFonts w:ascii="Times New Roman"/>
                <w:b w:val="false"/>
                <w:i w:val="false"/>
                <w:color w:val="000000"/>
                <w:sz w:val="20"/>
              </w:rPr>
              <w:t>
E-2;</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67"/>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68"/>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69"/>
          <w:p>
            <w:pPr>
              <w:spacing w:after="20"/>
              <w:ind w:left="20"/>
              <w:jc w:val="both"/>
            </w:pPr>
            <w:r>
              <w:rPr>
                <w:rFonts w:ascii="Times New Roman"/>
                <w:b w:val="false"/>
                <w:i w:val="false"/>
                <w:color w:val="000000"/>
                <w:sz w:val="20"/>
              </w:rPr>
              <w:t>
E-3;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70"/>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адал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 адал, қарапайым, әділ ұстайды, басқаларға сыпайылық және биязылық танытады.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71"/>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72"/>
          <w:p>
            <w:pPr>
              <w:spacing w:after="20"/>
              <w:ind w:left="20"/>
              <w:jc w:val="both"/>
            </w:pPr>
            <w:r>
              <w:rPr>
                <w:rFonts w:ascii="Times New Roman"/>
                <w:b w:val="false"/>
                <w:i w:val="false"/>
                <w:color w:val="000000"/>
                <w:sz w:val="20"/>
              </w:rPr>
              <w:t>
E-2;</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73"/>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bookmarkEnd w:id="17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74"/>
          <w:p>
            <w:pPr>
              <w:spacing w:after="20"/>
              <w:ind w:left="20"/>
              <w:jc w:val="both"/>
            </w:pPr>
            <w:r>
              <w:rPr>
                <w:rFonts w:ascii="Times New Roman"/>
                <w:b w:val="false"/>
                <w:i w:val="false"/>
                <w:color w:val="000000"/>
                <w:sz w:val="20"/>
              </w:rPr>
              <w:t>
E-3;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75"/>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bookmarkEnd w:id="175"/>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76"/>
          <w:p>
            <w:pPr>
              <w:spacing w:after="20"/>
              <w:ind w:left="20"/>
              <w:jc w:val="both"/>
            </w:pPr>
            <w:r>
              <w:rPr>
                <w:rFonts w:ascii="Times New Roman"/>
                <w:b w:val="false"/>
                <w:i w:val="false"/>
                <w:color w:val="000000"/>
                <w:sz w:val="20"/>
              </w:rPr>
              <w:t>
E-2;</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77"/>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bookmarkEnd w:id="1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78"/>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bookmarkEnd w:id="17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79"/>
          <w:p>
            <w:pPr>
              <w:spacing w:after="20"/>
              <w:ind w:left="20"/>
              <w:jc w:val="both"/>
            </w:pPr>
            <w:r>
              <w:rPr>
                <w:rFonts w:ascii="Times New Roman"/>
                <w:b w:val="false"/>
                <w:i w:val="false"/>
                <w:color w:val="000000"/>
                <w:sz w:val="20"/>
              </w:rPr>
              <w:t>
E-3;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80"/>
          <w:p>
            <w:pPr>
              <w:spacing w:after="20"/>
              <w:ind w:left="20"/>
              <w:jc w:val="both"/>
            </w:pPr>
            <w:r>
              <w:rPr>
                <w:rFonts w:ascii="Times New Roman"/>
                <w:b w:val="false"/>
                <w:i w:val="false"/>
                <w:color w:val="000000"/>
                <w:sz w:val="20"/>
              </w:rPr>
              <w:t>
Өз ісі мен нәтижелері үшін жауаптылықта болады.</w:t>
            </w:r>
          </w:p>
          <w:bookmarkEnd w:id="18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81"/>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bookmarkEnd w:id="181"/>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82"/>
          <w:p>
            <w:pPr>
              <w:spacing w:after="20"/>
              <w:ind w:left="20"/>
              <w:jc w:val="both"/>
            </w:pPr>
            <w:r>
              <w:rPr>
                <w:rFonts w:ascii="Times New Roman"/>
                <w:b w:val="false"/>
                <w:i w:val="false"/>
                <w:color w:val="000000"/>
                <w:sz w:val="20"/>
              </w:rPr>
              <w:t>
E-2;</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83"/>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bookmarkEnd w:id="18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84"/>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bookmarkEnd w:id="18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85"/>
          <w:p>
            <w:pPr>
              <w:spacing w:after="20"/>
              <w:ind w:left="20"/>
              <w:jc w:val="both"/>
            </w:pPr>
            <w:r>
              <w:rPr>
                <w:rFonts w:ascii="Times New Roman"/>
                <w:b w:val="false"/>
                <w:i w:val="false"/>
                <w:color w:val="000000"/>
                <w:sz w:val="20"/>
              </w:rPr>
              <w:t>
E-3; *</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86"/>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bookmarkEnd w:id="18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87"/>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bookmarkEnd w:id="187"/>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аудандық маңызы бар</w:t>
            </w:r>
            <w:r>
              <w:br/>
            </w:r>
            <w:r>
              <w:rPr>
                <w:rFonts w:ascii="Times New Roman"/>
                <w:b w:val="false"/>
                <w:i w:val="false"/>
                <w:color w:val="000000"/>
                <w:sz w:val="20"/>
              </w:rPr>
              <w:t xml:space="preserve"> қала, ауылдық округтер </w:t>
            </w:r>
            <w:r>
              <w:br/>
            </w:r>
            <w:r>
              <w:rPr>
                <w:rFonts w:ascii="Times New Roman"/>
                <w:b w:val="false"/>
                <w:i w:val="false"/>
                <w:color w:val="000000"/>
                <w:sz w:val="20"/>
              </w:rPr>
              <w:t xml:space="preserve">әкімдері аппараттары мен </w:t>
            </w:r>
            <w:r>
              <w:br/>
            </w:r>
            <w:r>
              <w:rPr>
                <w:rFonts w:ascii="Times New Roman"/>
                <w:b w:val="false"/>
                <w:i w:val="false"/>
                <w:color w:val="000000"/>
                <w:sz w:val="20"/>
              </w:rPr>
              <w:t xml:space="preserve">жергілікті бюджеттен </w:t>
            </w:r>
            <w:r>
              <w:br/>
            </w:r>
            <w:r>
              <w:rPr>
                <w:rFonts w:ascii="Times New Roman"/>
                <w:b w:val="false"/>
                <w:i w:val="false"/>
                <w:color w:val="000000"/>
                <w:sz w:val="20"/>
              </w:rPr>
              <w:t xml:space="preserve">қаржыландырылатын аудандық </w:t>
            </w:r>
            <w:r>
              <w:br/>
            </w:r>
            <w:r>
              <w:rPr>
                <w:rFonts w:ascii="Times New Roman"/>
                <w:b w:val="false"/>
                <w:i w:val="false"/>
                <w:color w:val="000000"/>
                <w:sz w:val="20"/>
              </w:rPr>
              <w:t xml:space="preserve">атқарушы органдардың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w:t>
            </w:r>
          </w:p>
        </w:tc>
      </w:tr>
    </w:tbl>
    <w:bookmarkStart w:name="z445" w:id="188"/>
    <w:p>
      <w:pPr>
        <w:spacing w:after="0"/>
        <w:ind w:left="0"/>
        <w:jc w:val="left"/>
      </w:pPr>
      <w:r>
        <w:rPr>
          <w:rFonts w:ascii="Times New Roman"/>
          <w:b/>
          <w:i w:val="false"/>
          <w:color w:val="000000"/>
        </w:rPr>
        <w:t xml:space="preserve"> Бағалау жөніндегі комиссия отырысының хаттамасы</w:t>
      </w:r>
    </w:p>
    <w:bookmarkEnd w:id="188"/>
    <w:bookmarkStart w:name="z446" w:id="189"/>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w:t>
      </w:r>
      <w:r>
        <w:rPr>
          <w:rFonts w:ascii="Times New Roman"/>
          <w:b/>
          <w:i w:val="false"/>
          <w:color w:val="000000"/>
        </w:rPr>
        <w:t>(мемлекеттік органның атауы)</w:t>
      </w:r>
      <w:r>
        <w:br/>
      </w:r>
      <w:r>
        <w:rPr>
          <w:rFonts w:ascii="Times New Roman"/>
          <w:b/>
          <w:i w:val="false"/>
          <w:color w:val="000000"/>
        </w:rPr>
        <w:t xml:space="preserve">
      </w:t>
      </w:r>
      <w:r>
        <w:rPr>
          <w:rFonts w:ascii="Times New Roman"/>
          <w:b/>
          <w:i w:val="false"/>
          <w:color w:val="000000"/>
        </w:rPr>
        <w:t>____________________________________________________________________</w:t>
      </w:r>
      <w:r>
        <w:br/>
      </w:r>
      <w:r>
        <w:rPr>
          <w:rFonts w:ascii="Times New Roman"/>
          <w:b/>
          <w:i w:val="false"/>
          <w:color w:val="000000"/>
        </w:rPr>
        <w:t xml:space="preserve">
      </w:t>
      </w:r>
      <w:r>
        <w:rPr>
          <w:rFonts w:ascii="Times New Roman"/>
          <w:b/>
          <w:i w:val="false"/>
          <w:color w:val="000000"/>
        </w:rPr>
        <w:t>(бағалау мерзіміжыл)</w:t>
      </w:r>
      <w:r>
        <w:br/>
      </w:r>
      <w:r>
        <w:rPr>
          <w:rFonts w:ascii="Times New Roman"/>
          <w:b/>
          <w:i w:val="false"/>
          <w:color w:val="000000"/>
        </w:rPr>
        <w:t xml:space="preserve">
      </w:t>
      </w:r>
      <w:r>
        <w:rPr>
          <w:rFonts w:ascii="Times New Roman"/>
          <w:b/>
          <w:i w:val="false"/>
          <w:color w:val="000000"/>
        </w:rPr>
        <w:t>Бағалау нәтижелері</w:t>
      </w:r>
      <w:r>
        <w:br/>
      </w:r>
      <w:r>
        <w:rPr>
          <w:rFonts w:ascii="Times New Roman"/>
          <w:b/>
          <w:i w:val="false"/>
          <w:color w:val="000000"/>
        </w:rPr>
        <w:t>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90"/>
          <w:p>
            <w:pPr>
              <w:spacing w:after="20"/>
              <w:ind w:left="20"/>
              <w:jc w:val="both"/>
            </w:pPr>
            <w:r>
              <w:rPr>
                <w:rFonts w:ascii="Times New Roman"/>
                <w:b w:val="false"/>
                <w:i w:val="false"/>
                <w:color w:val="000000"/>
                <w:sz w:val="20"/>
              </w:rPr>
              <w:t xml:space="preserve">
№ </w:t>
            </w:r>
          </w:p>
          <w:bookmarkEnd w:id="190"/>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91"/>
          <w:p>
            <w:pPr>
              <w:spacing w:after="20"/>
              <w:ind w:left="20"/>
              <w:jc w:val="both"/>
            </w:pPr>
            <w:r>
              <w:rPr>
                <w:rFonts w:ascii="Times New Roman"/>
                <w:b w:val="false"/>
                <w:i w:val="false"/>
                <w:color w:val="000000"/>
                <w:sz w:val="20"/>
              </w:rPr>
              <w:t>
1.</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2"/>
          <w:p>
            <w:pPr>
              <w:spacing w:after="20"/>
              <w:ind w:left="20"/>
              <w:jc w:val="both"/>
            </w:pPr>
            <w:r>
              <w:rPr>
                <w:rFonts w:ascii="Times New Roman"/>
                <w:b w:val="false"/>
                <w:i w:val="false"/>
                <w:color w:val="000000"/>
                <w:sz w:val="20"/>
              </w:rPr>
              <w:t>
2.</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93"/>
          <w:p>
            <w:pPr>
              <w:spacing w:after="20"/>
              <w:ind w:left="20"/>
              <w:jc w:val="both"/>
            </w:pPr>
            <w:r>
              <w:rPr>
                <w:rFonts w:ascii="Times New Roman"/>
                <w:b w:val="false"/>
                <w:i w:val="false"/>
                <w:color w:val="000000"/>
                <w:sz w:val="20"/>
              </w:rPr>
              <w:t>
...</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5" w:id="194"/>
      <w:r>
        <w:rPr>
          <w:rFonts w:ascii="Times New Roman"/>
          <w:b w:val="false"/>
          <w:i w:val="false"/>
          <w:color w:val="000000"/>
          <w:sz w:val="28"/>
        </w:rPr>
        <w:t>
       Комиссия қорытындысы:</w:t>
      </w:r>
    </w:p>
    <w:bookmarkEnd w:id="1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Тексерілді: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Комиссияның хатшысы: ___________________________ Күні: 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Комиссияның төрағасы: ____________________________ Күні: 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Комиссияның мүшесі: _____________________________ Күні: 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