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6657" w14:textId="dbc6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2018 жылғы 19 наурыздағы № 25-4 шешімі. Жамбыл облысы Әділлет департаментінде 2018 жылғы 2 сәуірде № 3771 болып тіркелді. Күші жойылды - Жамбыл облысы Шу аудандық мәслихатының 2020 жылғы 23 шілдедегі № 68-7 шешімімен</w:t>
      </w: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23.07.2020 </w:t>
      </w:r>
      <w:r>
        <w:rPr>
          <w:rFonts w:ascii="Times New Roman"/>
          <w:b w:val="false"/>
          <w:i w:val="false"/>
          <w:color w:val="ff0000"/>
          <w:sz w:val="28"/>
        </w:rPr>
        <w:t>№ 68-7</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1. Шу ауданында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үш айлық есептік көрсеткіш мөлшерінде әлеуметтік көмек берілсін.</w:t>
      </w:r>
    </w:p>
    <w:bookmarkEnd w:id="1"/>
    <w:bookmarkStart w:name="z9" w:id="2"/>
    <w:p>
      <w:pPr>
        <w:spacing w:after="0"/>
        <w:ind w:left="0"/>
        <w:jc w:val="both"/>
      </w:pPr>
      <w:r>
        <w:rPr>
          <w:rFonts w:ascii="Times New Roman"/>
          <w:b w:val="false"/>
          <w:i w:val="false"/>
          <w:color w:val="000000"/>
          <w:sz w:val="28"/>
        </w:rPr>
        <w:t xml:space="preserve">
      2. "Әлеуметтік көмек беру туралы" Шу аудандық мәслихатының 2017 жылғы 7 қыркүйектегі </w:t>
      </w:r>
      <w:r>
        <w:rPr>
          <w:rFonts w:ascii="Times New Roman"/>
          <w:b w:val="false"/>
          <w:i w:val="false"/>
          <w:color w:val="000000"/>
          <w:sz w:val="28"/>
        </w:rPr>
        <w:t>№ 17-2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3526</w:t>
      </w:r>
      <w:r>
        <w:rPr>
          <w:rFonts w:ascii="Times New Roman"/>
          <w:b w:val="false"/>
          <w:i w:val="false"/>
          <w:color w:val="000000"/>
          <w:sz w:val="28"/>
        </w:rPr>
        <w:t xml:space="preserve"> болып тіркелген, 2017 жылғы 27 қыркүйектегі "Шу өңірі"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 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