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c589" w14:textId="8f2c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Сарысу аудандық мәслихатының 2017 жылғы 20 желтоқсандағы №25-3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2018 жылғы 10 желтоқсандағы № 42-2 шешімі. Жамбыл облысы Әділет департаментінде 2018 жылғы 13 желтоқсанда № 4022 болып тіркелді</w:t>
      </w:r>
    </w:p>
    <w:p>
      <w:pPr>
        <w:spacing w:after="0"/>
        <w:ind w:left="0"/>
        <w:jc w:val="both"/>
      </w:pPr>
      <w:bookmarkStart w:name="z6"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1. "2018 - 2020 жылдарға арналған аудандық бюджет туралы" Сарысу аудандық мәслихатының 2017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№3647</w:t>
      </w:r>
      <w:r>
        <w:rPr>
          <w:rFonts w:ascii="Times New Roman"/>
          <w:b w:val="false"/>
          <w:i w:val="false"/>
          <w:color w:val="000000"/>
          <w:sz w:val="28"/>
        </w:rPr>
        <w:t xml:space="preserve"> болып тіркелген, 2017 жылғы 29 желтоқсандағы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"9 611 183" сандары "9 629 876" сандарымен ауыстырылсын;</w:t>
      </w:r>
    </w:p>
    <w:bookmarkEnd w:id="3"/>
    <w:bookmarkStart w:name="z13" w:id="4"/>
    <w:p>
      <w:pPr>
        <w:spacing w:after="0"/>
        <w:ind w:left="0"/>
        <w:jc w:val="both"/>
      </w:pPr>
      <w:r>
        <w:rPr>
          <w:rFonts w:ascii="Times New Roman"/>
          <w:b w:val="false"/>
          <w:i w:val="false"/>
          <w:color w:val="000000"/>
          <w:sz w:val="28"/>
        </w:rPr>
        <w:t>
      "8 559 250" сандары "8 577 943"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"9 638 607" сандары "9 657 300" сандарымен ауыстырылсын;</w:t>
      </w:r>
    </w:p>
    <w:bookmarkEnd w:id="5"/>
    <w:bookmarkStart w:name="z16" w:id="6"/>
    <w:p>
      <w:pPr>
        <w:spacing w:after="0"/>
        <w:ind w:left="0"/>
        <w:jc w:val="both"/>
      </w:pPr>
      <w:r>
        <w:rPr>
          <w:rFonts w:ascii="Times New Roman"/>
          <w:b w:val="false"/>
          <w:i w:val="false"/>
          <w:color w:val="000000"/>
          <w:sz w:val="28"/>
        </w:rPr>
        <w:t>
      3) тармақшада:</w:t>
      </w:r>
    </w:p>
    <w:bookmarkEnd w:id="6"/>
    <w:bookmarkStart w:name="z17" w:id="7"/>
    <w:p>
      <w:pPr>
        <w:spacing w:after="0"/>
        <w:ind w:left="0"/>
        <w:jc w:val="both"/>
      </w:pPr>
      <w:r>
        <w:rPr>
          <w:rFonts w:ascii="Times New Roman"/>
          <w:b w:val="false"/>
          <w:i w:val="false"/>
          <w:color w:val="000000"/>
          <w:sz w:val="28"/>
        </w:rPr>
        <w:t>
      "64 070" сандары "114 070" сандарымен ауыстырылсын;</w:t>
      </w:r>
    </w:p>
    <w:bookmarkEnd w:id="7"/>
    <w:bookmarkStart w:name="z18" w:id="8"/>
    <w:p>
      <w:pPr>
        <w:spacing w:after="0"/>
        <w:ind w:left="0"/>
        <w:jc w:val="both"/>
      </w:pPr>
      <w:r>
        <w:rPr>
          <w:rFonts w:ascii="Times New Roman"/>
          <w:b w:val="false"/>
          <w:i w:val="false"/>
          <w:color w:val="000000"/>
          <w:sz w:val="28"/>
        </w:rPr>
        <w:t>
      "77 968" сандары "27 968" сандарымен ауыстырылсын;</w:t>
      </w:r>
    </w:p>
    <w:bookmarkEnd w:id="8"/>
    <w:bookmarkStart w:name="z19" w:id="9"/>
    <w:p>
      <w:pPr>
        <w:spacing w:after="0"/>
        <w:ind w:left="0"/>
        <w:jc w:val="both"/>
      </w:pPr>
      <w:r>
        <w:rPr>
          <w:rFonts w:ascii="Times New Roman"/>
          <w:b w:val="false"/>
          <w:i w:val="false"/>
          <w:color w:val="000000"/>
          <w:sz w:val="28"/>
        </w:rPr>
        <w:t>
      5) тармақшада:</w:t>
      </w:r>
    </w:p>
    <w:bookmarkEnd w:id="9"/>
    <w:bookmarkStart w:name="z20" w:id="10"/>
    <w:p>
      <w:pPr>
        <w:spacing w:after="0"/>
        <w:ind w:left="0"/>
        <w:jc w:val="both"/>
      </w:pPr>
      <w:r>
        <w:rPr>
          <w:rFonts w:ascii="Times New Roman"/>
          <w:b w:val="false"/>
          <w:i w:val="false"/>
          <w:color w:val="000000"/>
          <w:sz w:val="28"/>
        </w:rPr>
        <w:t>
      "-91 494" сандары "-141 494" сандарымен ауыстырылсын;</w:t>
      </w:r>
    </w:p>
    <w:bookmarkEnd w:id="10"/>
    <w:bookmarkStart w:name="z21" w:id="11"/>
    <w:p>
      <w:pPr>
        <w:spacing w:after="0"/>
        <w:ind w:left="0"/>
        <w:jc w:val="both"/>
      </w:pPr>
      <w:r>
        <w:rPr>
          <w:rFonts w:ascii="Times New Roman"/>
          <w:b w:val="false"/>
          <w:i w:val="false"/>
          <w:color w:val="000000"/>
          <w:sz w:val="28"/>
        </w:rPr>
        <w:t>
      6) тармақшада:</w:t>
      </w:r>
    </w:p>
    <w:bookmarkEnd w:id="11"/>
    <w:bookmarkStart w:name="z22" w:id="12"/>
    <w:p>
      <w:pPr>
        <w:spacing w:after="0"/>
        <w:ind w:left="0"/>
        <w:jc w:val="both"/>
      </w:pPr>
      <w:r>
        <w:rPr>
          <w:rFonts w:ascii="Times New Roman"/>
          <w:b w:val="false"/>
          <w:i w:val="false"/>
          <w:color w:val="000000"/>
          <w:sz w:val="28"/>
        </w:rPr>
        <w:t>
      "91 494" сандары "141 494" сандарымен ауыстырылсын;</w:t>
      </w:r>
    </w:p>
    <w:bookmarkEnd w:id="12"/>
    <w:bookmarkStart w:name="z23" w:id="13"/>
    <w:p>
      <w:pPr>
        <w:spacing w:after="0"/>
        <w:ind w:left="0"/>
        <w:jc w:val="both"/>
      </w:pPr>
      <w:r>
        <w:rPr>
          <w:rFonts w:ascii="Times New Roman"/>
          <w:b w:val="false"/>
          <w:i w:val="false"/>
          <w:color w:val="000000"/>
          <w:sz w:val="28"/>
        </w:rPr>
        <w:t>
      "77 968" сандары "27 968" сандарымен ауыстырылсын;</w:t>
      </w:r>
    </w:p>
    <w:bookmarkEnd w:id="13"/>
    <w:bookmarkStart w:name="z24"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қосымшаларына</w:t>
      </w:r>
      <w:r>
        <w:rPr>
          <w:rFonts w:ascii="Times New Roman"/>
          <w:b w:val="false"/>
          <w:i w:val="false"/>
          <w:color w:val="000000"/>
          <w:sz w:val="28"/>
        </w:rPr>
        <w:t xml:space="preserve"> сәйкес жаңа редакцияда мазмұндалсын.</w:t>
      </w:r>
    </w:p>
    <w:bookmarkEnd w:id="14"/>
    <w:bookmarkStart w:name="z25" w:id="15"/>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5"/>
    <w:bookmarkStart w:name="z26" w:id="1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2018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Б.Дондаұлы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С.Бегеев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2018 жылғы 10 желтоқсандағы </w:t>
            </w:r>
            <w:r>
              <w:br/>
            </w:r>
            <w:r>
              <w:rPr>
                <w:rFonts w:ascii="Times New Roman"/>
                <w:b w:val="false"/>
                <w:i w:val="false"/>
                <w:color w:val="000000"/>
                <w:sz w:val="20"/>
              </w:rPr>
              <w:t xml:space="preserve"> № 42-2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 2017 жылғы 20 желтоқсандағы </w:t>
            </w:r>
            <w:r>
              <w:br/>
            </w:r>
            <w:r>
              <w:rPr>
                <w:rFonts w:ascii="Times New Roman"/>
                <w:b w:val="false"/>
                <w:i w:val="false"/>
                <w:color w:val="000000"/>
                <w:sz w:val="20"/>
              </w:rPr>
              <w:t xml:space="preserve"> № 25-3 шешіміне 1 қосымша</w:t>
            </w:r>
          </w:p>
        </w:tc>
      </w:tr>
    </w:tbl>
    <w:bookmarkStart w:name="z46" w:id="17"/>
    <w:p>
      <w:pPr>
        <w:spacing w:after="0"/>
        <w:ind w:left="0"/>
        <w:jc w:val="left"/>
      </w:pPr>
      <w:r>
        <w:rPr>
          <w:rFonts w:ascii="Times New Roman"/>
          <w:b/>
          <w:i w:val="false"/>
          <w:color w:val="000000"/>
        </w:rPr>
        <w:t xml:space="preserve"> 2018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9629876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8577943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