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e5bb" w14:textId="a2fe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шаруашылығы дақылдарының әрбір түрі бойынша субсидия алуға өтінімді ұсыну мерзімдерін айқындау туралы" Сарысу ауданы әкімдігінің 2016 жылғы 27 қыркүйектегі №186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2018 жылғы 30 қаңтардағы № 8 қаулысы. Жамбыл облысы Әділет департаментінде 2018 жылғы 21 ақпанда № 3717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басым ауыл шаруашылығы дақылдарының әрбір түрі бойынша субсидия алуға өтінімді ұсыну мерзімдерін айқындау туралы" Сарысу ауданы әкімдігінің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15 қазанда аудандық "Сарысу" газетінде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Ж.Жарықбасовқа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