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7107" w14:textId="5297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Мойынқұм ауданы ауылдық округтерінің бюджеттері туралы" Мойынқұм аудандық мәслихатының 2017 жылғы 25 желтоқсандағы № 20-2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28 мамырдағы № 26-2 шешімі. Жамбыл облысы Әділет департаментінде 2018 жылғы 1 маусымда № 3844 болып тіркелді</w:t>
      </w:r>
    </w:p>
    <w:p>
      <w:pPr>
        <w:spacing w:after="0"/>
        <w:ind w:left="0"/>
        <w:jc w:val="both"/>
      </w:pPr>
      <w:bookmarkStart w:name="z6"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"2018 - 2020 жылдарға арналған аудандық бюджет туралы" Мойынқұм аудандық мәслихатының 2017 жылғы 21 желтоқсандағы </w:t>
      </w:r>
      <w:r>
        <w:rPr>
          <w:rFonts w:ascii="Times New Roman"/>
          <w:b w:val="false"/>
          <w:i w:val="false"/>
          <w:color w:val="000000"/>
          <w:sz w:val="28"/>
        </w:rPr>
        <w:t>№19-3</w:t>
      </w:r>
      <w:r>
        <w:rPr>
          <w:rFonts w:ascii="Times New Roman"/>
          <w:b w:val="false"/>
          <w:i w:val="false"/>
          <w:color w:val="000000"/>
          <w:sz w:val="28"/>
        </w:rPr>
        <w:t xml:space="preserve"> шешіміне өзгерістер енгізу туралы" Мойынқұм аудандық мәслихатының 2018 жылғы 21 мамырдағы 25-3 шешіміне (нормативтік құқықтық актілерді мемлекеттік тіркеу тізілімінде </w:t>
      </w:r>
      <w:r>
        <w:rPr>
          <w:rFonts w:ascii="Times New Roman"/>
          <w:b w:val="false"/>
          <w:i w:val="false"/>
          <w:color w:val="000000"/>
          <w:sz w:val="28"/>
        </w:rPr>
        <w:t>№3826</w:t>
      </w:r>
      <w:r>
        <w:rPr>
          <w:rFonts w:ascii="Times New Roman"/>
          <w:b w:val="false"/>
          <w:i w:val="false"/>
          <w:color w:val="000000"/>
          <w:sz w:val="28"/>
        </w:rPr>
        <w:t xml:space="preserve"> болып тіркелген) сәйкес аудандық мәслихат ШЕШІМ ҚАБЫЛДАДЫ:</w:t>
      </w:r>
    </w:p>
    <w:bookmarkStart w:name="z7" w:id="1"/>
    <w:p>
      <w:pPr>
        <w:spacing w:after="0"/>
        <w:ind w:left="0"/>
        <w:jc w:val="both"/>
      </w:pPr>
      <w:r>
        <w:rPr>
          <w:rFonts w:ascii="Times New Roman"/>
          <w:b w:val="false"/>
          <w:i w:val="false"/>
          <w:color w:val="000000"/>
          <w:sz w:val="28"/>
        </w:rPr>
        <w:t xml:space="preserve">
      1. "2018-2020 жылдарға арналған Мойынқұм ауданы ауылдық округтерінің бюджеттері туралы" Мойынқұм аудандық мәслихатының 2017 жылғы 25 желтоқсандағы </w:t>
      </w:r>
      <w:r>
        <w:rPr>
          <w:rFonts w:ascii="Times New Roman"/>
          <w:b w:val="false"/>
          <w:i w:val="false"/>
          <w:color w:val="000000"/>
          <w:sz w:val="28"/>
        </w:rPr>
        <w:t>№20-2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№3658</w:t>
      </w:r>
      <w:r>
        <w:rPr>
          <w:rFonts w:ascii="Times New Roman"/>
          <w:b w:val="false"/>
          <w:i w:val="false"/>
          <w:color w:val="000000"/>
          <w:sz w:val="28"/>
        </w:rPr>
        <w:t xml:space="preserve"> болып тіркелген, 2018 жылдың 19 қаңтарда аудандық "Мойынқұм таңы" газетінде жарияланған) келесі өзгерістер енгізілсін:</w:t>
      </w:r>
    </w:p>
    <w:bookmarkEnd w:id="1"/>
    <w:bookmarkStart w:name="z8" w:id="2"/>
    <w:p>
      <w:pPr>
        <w:spacing w:after="0"/>
        <w:ind w:left="0"/>
        <w:jc w:val="both"/>
      </w:pPr>
      <w:r>
        <w:rPr>
          <w:rFonts w:ascii="Times New Roman"/>
          <w:b w:val="false"/>
          <w:i w:val="false"/>
          <w:color w:val="000000"/>
          <w:sz w:val="28"/>
        </w:rPr>
        <w:t>
      Мойынқұм ауылдық округі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"169 816" деген сандары "166 488" деген сандарымен ауыстырылсын;</w:t>
      </w:r>
    </w:p>
    <w:bookmarkEnd w:id="3"/>
    <w:bookmarkStart w:name="z12" w:id="4"/>
    <w:p>
      <w:pPr>
        <w:spacing w:after="0"/>
        <w:ind w:left="0"/>
        <w:jc w:val="both"/>
      </w:pPr>
      <w:r>
        <w:rPr>
          <w:rFonts w:ascii="Times New Roman"/>
          <w:b w:val="false"/>
          <w:i w:val="false"/>
          <w:color w:val="000000"/>
          <w:sz w:val="28"/>
        </w:rPr>
        <w:t>
      "136 287" деген сандары "132 959"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"169 816" деген сандары "166 488" деген сандарымен ауыстырылсын.</w:t>
      </w:r>
    </w:p>
    <w:bookmarkEnd w:id="5"/>
    <w:bookmarkStart w:name="z15" w:id="6"/>
    <w:p>
      <w:pPr>
        <w:spacing w:after="0"/>
        <w:ind w:left="0"/>
        <w:jc w:val="both"/>
      </w:pPr>
      <w:r>
        <w:rPr>
          <w:rFonts w:ascii="Times New Roman"/>
          <w:b w:val="false"/>
          <w:i w:val="false"/>
          <w:color w:val="000000"/>
          <w:sz w:val="28"/>
        </w:rPr>
        <w:t>
      Бірлік ауылдық округі бойынша: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"72 194" деген сандары "71 005" деген сандарымен ауыстырылсын;</w:t>
      </w:r>
    </w:p>
    <w:bookmarkEnd w:id="7"/>
    <w:bookmarkStart w:name="z19" w:id="8"/>
    <w:p>
      <w:pPr>
        <w:spacing w:after="0"/>
        <w:ind w:left="0"/>
        <w:jc w:val="both"/>
      </w:pPr>
      <w:r>
        <w:rPr>
          <w:rFonts w:ascii="Times New Roman"/>
          <w:b w:val="false"/>
          <w:i w:val="false"/>
          <w:color w:val="000000"/>
          <w:sz w:val="28"/>
        </w:rPr>
        <w:t>
      "65 775" деген сандары "64 586" деген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9"/>
    <w:p>
      <w:pPr>
        <w:spacing w:after="0"/>
        <w:ind w:left="0"/>
        <w:jc w:val="both"/>
      </w:pPr>
      <w:r>
        <w:rPr>
          <w:rFonts w:ascii="Times New Roman"/>
          <w:b w:val="false"/>
          <w:i w:val="false"/>
          <w:color w:val="000000"/>
          <w:sz w:val="28"/>
        </w:rPr>
        <w:t>
      "72 194" деген сандары "71 005" деген сандарымен ауыстырылсын.</w:t>
      </w:r>
    </w:p>
    <w:bookmarkEnd w:id="9"/>
    <w:bookmarkStart w:name="z22" w:id="10"/>
    <w:p>
      <w:pPr>
        <w:spacing w:after="0"/>
        <w:ind w:left="0"/>
        <w:jc w:val="both"/>
      </w:pPr>
      <w:r>
        <w:rPr>
          <w:rFonts w:ascii="Times New Roman"/>
          <w:b w:val="false"/>
          <w:i w:val="false"/>
          <w:color w:val="000000"/>
          <w:sz w:val="28"/>
        </w:rPr>
        <w:t>
      Кеңес ауылдық округі бойынша: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25" w:id="11"/>
    <w:p>
      <w:pPr>
        <w:spacing w:after="0"/>
        <w:ind w:left="0"/>
        <w:jc w:val="both"/>
      </w:pPr>
      <w:r>
        <w:rPr>
          <w:rFonts w:ascii="Times New Roman"/>
          <w:b w:val="false"/>
          <w:i w:val="false"/>
          <w:color w:val="000000"/>
          <w:sz w:val="28"/>
        </w:rPr>
        <w:t>
      "45 058" деген сандары "48 539" деген сандарымен ауыстырылсын;</w:t>
      </w:r>
    </w:p>
    <w:bookmarkEnd w:id="11"/>
    <w:bookmarkStart w:name="z26" w:id="12"/>
    <w:p>
      <w:pPr>
        <w:spacing w:after="0"/>
        <w:ind w:left="0"/>
        <w:jc w:val="both"/>
      </w:pPr>
      <w:r>
        <w:rPr>
          <w:rFonts w:ascii="Times New Roman"/>
          <w:b w:val="false"/>
          <w:i w:val="false"/>
          <w:color w:val="000000"/>
          <w:sz w:val="28"/>
        </w:rPr>
        <w:t>
      "41 366" деген сандары "44 847" деген сандарымен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8" w:id="13"/>
    <w:p>
      <w:pPr>
        <w:spacing w:after="0"/>
        <w:ind w:left="0"/>
        <w:jc w:val="both"/>
      </w:pPr>
      <w:r>
        <w:rPr>
          <w:rFonts w:ascii="Times New Roman"/>
          <w:b w:val="false"/>
          <w:i w:val="false"/>
          <w:color w:val="000000"/>
          <w:sz w:val="28"/>
        </w:rPr>
        <w:t>
      "45 058" деген сандары "48 539" деген сандарымен ауыстырылсын.</w:t>
      </w:r>
    </w:p>
    <w:bookmarkEnd w:id="13"/>
    <w:bookmarkStart w:name="z29" w:id="14"/>
    <w:p>
      <w:pPr>
        <w:spacing w:after="0"/>
        <w:ind w:left="0"/>
        <w:jc w:val="both"/>
      </w:pPr>
      <w:r>
        <w:rPr>
          <w:rFonts w:ascii="Times New Roman"/>
          <w:b w:val="false"/>
          <w:i w:val="false"/>
          <w:color w:val="000000"/>
          <w:sz w:val="28"/>
        </w:rPr>
        <w:t>
      Шығанақ ауылдық округі бойынша: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2" w:id="15"/>
    <w:p>
      <w:pPr>
        <w:spacing w:after="0"/>
        <w:ind w:left="0"/>
        <w:jc w:val="both"/>
      </w:pPr>
      <w:r>
        <w:rPr>
          <w:rFonts w:ascii="Times New Roman"/>
          <w:b w:val="false"/>
          <w:i w:val="false"/>
          <w:color w:val="000000"/>
          <w:sz w:val="28"/>
        </w:rPr>
        <w:t>
      "78 737" деген сандары "78 412" деген сандарымен ауыстырылсын;</w:t>
      </w:r>
    </w:p>
    <w:bookmarkEnd w:id="15"/>
    <w:bookmarkStart w:name="z33" w:id="16"/>
    <w:p>
      <w:pPr>
        <w:spacing w:after="0"/>
        <w:ind w:left="0"/>
        <w:jc w:val="both"/>
      </w:pPr>
      <w:r>
        <w:rPr>
          <w:rFonts w:ascii="Times New Roman"/>
          <w:b w:val="false"/>
          <w:i w:val="false"/>
          <w:color w:val="000000"/>
          <w:sz w:val="28"/>
        </w:rPr>
        <w:t>
      "70 364" деген сандары "70 039" деген сандарымен ауыстырылсын;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5" w:id="17"/>
    <w:p>
      <w:pPr>
        <w:spacing w:after="0"/>
        <w:ind w:left="0"/>
        <w:jc w:val="both"/>
      </w:pPr>
      <w:r>
        <w:rPr>
          <w:rFonts w:ascii="Times New Roman"/>
          <w:b w:val="false"/>
          <w:i w:val="false"/>
          <w:color w:val="000000"/>
          <w:sz w:val="28"/>
        </w:rPr>
        <w:t>
      "78 737" деген сандары "78 412" деген сандарымен ауыстырылсын.</w:t>
      </w:r>
    </w:p>
    <w:bookmarkEnd w:id="17"/>
    <w:bookmarkStart w:name="z36" w:id="1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18"/>
    <w:bookmarkStart w:name="z37" w:id="1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19"/>
    <w:bookmarkStart w:name="z38" w:id="2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 Карибаева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28 мамырдағы</w:t>
            </w:r>
            <w:r>
              <w:br/>
            </w:r>
            <w:r>
              <w:rPr>
                <w:rFonts w:ascii="Times New Roman"/>
                <w:b w:val="false"/>
                <w:i w:val="false"/>
                <w:color w:val="000000"/>
                <w:sz w:val="20"/>
              </w:rPr>
              <w:t>№ 26-2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1 қосымша</w:t>
            </w:r>
          </w:p>
        </w:tc>
      </w:tr>
    </w:tbl>
    <w:bookmarkStart w:name="z44" w:id="21"/>
    <w:p>
      <w:pPr>
        <w:spacing w:after="0"/>
        <w:ind w:left="0"/>
        <w:jc w:val="both"/>
      </w:pPr>
      <w:r>
        <w:rPr>
          <w:rFonts w:ascii="Times New Roman"/>
          <w:b w:val="false"/>
          <w:i w:val="false"/>
          <w:color w:val="000000"/>
          <w:sz w:val="28"/>
        </w:rPr>
        <w:t xml:space="preserve">
      </w:t>
      </w:r>
      <w:r>
        <w:rPr>
          <w:rFonts w:ascii="Times New Roman"/>
          <w:b/>
          <w:i w:val="false"/>
          <w:color w:val="000000"/>
          <w:sz w:val="28"/>
        </w:rPr>
        <w:t>Мойынқұм ауылдық округінің 2018 жылға арналған ауылдық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
        <w:gridCol w:w="1876"/>
        <w:gridCol w:w="1209"/>
        <w:gridCol w:w="3448"/>
        <w:gridCol w:w="4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
Санаты</w:t>
            </w:r>
          </w:p>
          <w:bookmarkEnd w:id="22"/>
        </w:tc>
        <w:tc>
          <w:tcPr>
            <w:tcW w:w="4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
          <w:p>
            <w:pPr>
              <w:spacing w:after="20"/>
              <w:ind w:left="20"/>
              <w:jc w:val="both"/>
            </w:pPr>
            <w:r>
              <w:rPr>
                <w:rFonts w:ascii="Times New Roman"/>
                <w:b w:val="false"/>
                <w:i w:val="false"/>
                <w:color w:val="000000"/>
                <w:sz w:val="20"/>
              </w:rPr>
              <w:t>
1</w:t>
            </w:r>
          </w:p>
          <w:bookmarkEnd w:id="23"/>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166488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4"/>
          <w:p>
            <w:pPr>
              <w:spacing w:after="20"/>
              <w:ind w:left="20"/>
              <w:jc w:val="both"/>
            </w:pPr>
            <w:r>
              <w:rPr>
                <w:rFonts w:ascii="Times New Roman"/>
                <w:b w:val="false"/>
                <w:i w:val="false"/>
                <w:color w:val="000000"/>
                <w:sz w:val="20"/>
              </w:rPr>
              <w:t>
1</w:t>
            </w:r>
          </w:p>
          <w:bookmarkEnd w:id="24"/>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2</w:t>
            </w:r>
          </w:p>
          <w:bookmarkEnd w:id="25"/>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6"/>
          <w:p>
            <w:pPr>
              <w:spacing w:after="20"/>
              <w:ind w:left="20"/>
              <w:jc w:val="both"/>
            </w:pPr>
            <w:r>
              <w:rPr>
                <w:rFonts w:ascii="Times New Roman"/>
                <w:b w:val="false"/>
                <w:i w:val="false"/>
                <w:color w:val="000000"/>
                <w:sz w:val="20"/>
              </w:rPr>
              <w:t>
4</w:t>
            </w:r>
          </w:p>
          <w:bookmarkEnd w:id="26"/>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132959</w:t>
            </w:r>
          </w:p>
        </w:tc>
      </w:tr>
      <w:tr>
        <w:trPr>
          <w:trHeight w:val="30" w:hRule="atLeast"/>
        </w:trPr>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7"/>
          <w:p>
            <w:pPr>
              <w:spacing w:after="20"/>
              <w:ind w:left="20"/>
              <w:jc w:val="both"/>
            </w:pPr>
            <w:r>
              <w:rPr>
                <w:rFonts w:ascii="Times New Roman"/>
                <w:b w:val="false"/>
                <w:i w:val="false"/>
                <w:color w:val="000000"/>
                <w:sz w:val="20"/>
              </w:rPr>
              <w:t>
Функционалдық топ</w:t>
            </w:r>
          </w:p>
          <w:bookmarkEnd w:id="27"/>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1</w:t>
            </w:r>
          </w:p>
          <w:bookmarkEnd w:id="2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166488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9"/>
          <w:p>
            <w:pPr>
              <w:spacing w:after="20"/>
              <w:ind w:left="20"/>
              <w:jc w:val="both"/>
            </w:pPr>
            <w:r>
              <w:rPr>
                <w:rFonts w:ascii="Times New Roman"/>
                <w:b w:val="false"/>
                <w:i w:val="false"/>
                <w:color w:val="000000"/>
                <w:sz w:val="20"/>
              </w:rPr>
              <w:t>
01</w:t>
            </w:r>
          </w:p>
          <w:bookmarkEnd w:id="2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0"/>
          <w:p>
            <w:pPr>
              <w:spacing w:after="20"/>
              <w:ind w:left="20"/>
              <w:jc w:val="both"/>
            </w:pPr>
            <w:r>
              <w:rPr>
                <w:rFonts w:ascii="Times New Roman"/>
                <w:b w:val="false"/>
                <w:i w:val="false"/>
                <w:color w:val="000000"/>
                <w:sz w:val="20"/>
              </w:rPr>
              <w:t>
04</w:t>
            </w:r>
          </w:p>
          <w:bookmarkEnd w:id="3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1"/>
          <w:p>
            <w:pPr>
              <w:spacing w:after="20"/>
              <w:ind w:left="20"/>
              <w:jc w:val="both"/>
            </w:pPr>
            <w:r>
              <w:rPr>
                <w:rFonts w:ascii="Times New Roman"/>
                <w:b w:val="false"/>
                <w:i w:val="false"/>
                <w:color w:val="000000"/>
                <w:sz w:val="20"/>
              </w:rPr>
              <w:t>
07</w:t>
            </w:r>
          </w:p>
          <w:bookmarkEnd w:id="31"/>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2"/>
          <w:p>
            <w:pPr>
              <w:spacing w:after="20"/>
              <w:ind w:left="20"/>
              <w:jc w:val="both"/>
            </w:pPr>
            <w:r>
              <w:rPr>
                <w:rFonts w:ascii="Times New Roman"/>
                <w:b w:val="false"/>
                <w:i w:val="false"/>
                <w:color w:val="000000"/>
                <w:sz w:val="20"/>
              </w:rPr>
              <w:t>
13</w:t>
            </w:r>
          </w:p>
          <w:bookmarkEnd w:id="3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28 мамырдағы № 26-2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 xml:space="preserve">25 желтоқсандағы № 20-2 </w:t>
            </w:r>
            <w:r>
              <w:br/>
            </w:r>
            <w:r>
              <w:rPr>
                <w:rFonts w:ascii="Times New Roman"/>
                <w:b w:val="false"/>
                <w:i w:val="false"/>
                <w:color w:val="000000"/>
                <w:sz w:val="20"/>
              </w:rPr>
              <w:t>шешіміне 4 қосымша</w:t>
            </w:r>
          </w:p>
        </w:tc>
      </w:tr>
    </w:tbl>
    <w:bookmarkStart w:name="z98" w:id="33"/>
    <w:p>
      <w:pPr>
        <w:spacing w:after="0"/>
        <w:ind w:left="0"/>
        <w:jc w:val="both"/>
      </w:pPr>
      <w:r>
        <w:rPr>
          <w:rFonts w:ascii="Times New Roman"/>
          <w:b w:val="false"/>
          <w:i w:val="false"/>
          <w:color w:val="000000"/>
          <w:sz w:val="28"/>
        </w:rPr>
        <w:t xml:space="preserve">
      </w:t>
      </w:r>
      <w:r>
        <w:rPr>
          <w:rFonts w:ascii="Times New Roman"/>
          <w:b/>
          <w:i w:val="false"/>
          <w:color w:val="000000"/>
          <w:sz w:val="28"/>
        </w:rPr>
        <w:t>Бірлік ауылдық округінің 2018 жылға арналған ауылдық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4"/>
          <w:p>
            <w:pPr>
              <w:spacing w:after="20"/>
              <w:ind w:left="20"/>
              <w:jc w:val="both"/>
            </w:pPr>
            <w:r>
              <w:rPr>
                <w:rFonts w:ascii="Times New Roman"/>
                <w:b w:val="false"/>
                <w:i w:val="false"/>
                <w:color w:val="000000"/>
                <w:sz w:val="20"/>
              </w:rPr>
              <w:t>
Санаты</w:t>
            </w:r>
          </w:p>
          <w:bookmarkEnd w:id="34"/>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5"/>
          <w:p>
            <w:pPr>
              <w:spacing w:after="20"/>
              <w:ind w:left="20"/>
              <w:jc w:val="both"/>
            </w:pPr>
            <w:r>
              <w:rPr>
                <w:rFonts w:ascii="Times New Roman"/>
                <w:b w:val="false"/>
                <w:i w:val="false"/>
                <w:color w:val="000000"/>
                <w:sz w:val="20"/>
              </w:rPr>
              <w:t>
1</w:t>
            </w:r>
          </w:p>
          <w:bookmarkEnd w:id="35"/>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6"/>
          <w:p>
            <w:pPr>
              <w:spacing w:after="20"/>
              <w:ind w:left="20"/>
              <w:jc w:val="both"/>
            </w:pPr>
            <w:r>
              <w:rPr>
                <w:rFonts w:ascii="Times New Roman"/>
                <w:b w:val="false"/>
                <w:i w:val="false"/>
                <w:color w:val="000000"/>
                <w:sz w:val="20"/>
              </w:rPr>
              <w:t>
1</w:t>
            </w:r>
          </w:p>
          <w:bookmarkEnd w:id="36"/>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
2</w:t>
            </w:r>
          </w:p>
          <w:bookmarkEnd w:id="3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4</w:t>
            </w:r>
          </w:p>
          <w:bookmarkEnd w:id="3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9"/>
          <w:p>
            <w:pPr>
              <w:spacing w:after="20"/>
              <w:ind w:left="20"/>
              <w:jc w:val="both"/>
            </w:pPr>
            <w:r>
              <w:rPr>
                <w:rFonts w:ascii="Times New Roman"/>
                <w:b w:val="false"/>
                <w:i w:val="false"/>
                <w:color w:val="000000"/>
                <w:sz w:val="20"/>
              </w:rPr>
              <w:t>
Функционалдық топ</w:t>
            </w:r>
          </w:p>
          <w:bookmarkEnd w:id="39"/>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0"/>
          <w:p>
            <w:pPr>
              <w:spacing w:after="20"/>
              <w:ind w:left="20"/>
              <w:jc w:val="both"/>
            </w:pPr>
            <w:r>
              <w:rPr>
                <w:rFonts w:ascii="Times New Roman"/>
                <w:b w:val="false"/>
                <w:i w:val="false"/>
                <w:color w:val="000000"/>
                <w:sz w:val="20"/>
              </w:rPr>
              <w:t>
1</w:t>
            </w:r>
          </w:p>
          <w:bookmarkEnd w:id="40"/>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1"/>
          <w:p>
            <w:pPr>
              <w:spacing w:after="20"/>
              <w:ind w:left="20"/>
              <w:jc w:val="both"/>
            </w:pPr>
            <w:r>
              <w:rPr>
                <w:rFonts w:ascii="Times New Roman"/>
                <w:b w:val="false"/>
                <w:i w:val="false"/>
                <w:color w:val="000000"/>
                <w:sz w:val="20"/>
              </w:rPr>
              <w:t>
01</w:t>
            </w:r>
          </w:p>
          <w:bookmarkEnd w:id="41"/>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42"/>
          <w:p>
            <w:pPr>
              <w:spacing w:after="20"/>
              <w:ind w:left="20"/>
              <w:jc w:val="both"/>
            </w:pPr>
            <w:r>
              <w:rPr>
                <w:rFonts w:ascii="Times New Roman"/>
                <w:b w:val="false"/>
                <w:i w:val="false"/>
                <w:color w:val="000000"/>
                <w:sz w:val="20"/>
              </w:rPr>
              <w:t>
04</w:t>
            </w:r>
          </w:p>
          <w:bookmarkEnd w:id="4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3"/>
          <w:p>
            <w:pPr>
              <w:spacing w:after="20"/>
              <w:ind w:left="20"/>
              <w:jc w:val="both"/>
            </w:pPr>
            <w:r>
              <w:rPr>
                <w:rFonts w:ascii="Times New Roman"/>
                <w:b w:val="false"/>
                <w:i w:val="false"/>
                <w:color w:val="000000"/>
                <w:sz w:val="20"/>
              </w:rPr>
              <w:t>
07</w:t>
            </w:r>
          </w:p>
          <w:bookmarkEnd w:id="4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4"/>
          <w:p>
            <w:pPr>
              <w:spacing w:after="20"/>
              <w:ind w:left="20"/>
              <w:jc w:val="both"/>
            </w:pPr>
            <w:r>
              <w:rPr>
                <w:rFonts w:ascii="Times New Roman"/>
                <w:b w:val="false"/>
                <w:i w:val="false"/>
                <w:color w:val="000000"/>
                <w:sz w:val="20"/>
              </w:rPr>
              <w:t>
13</w:t>
            </w:r>
          </w:p>
          <w:bookmarkEnd w:id="4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 xml:space="preserve">28 мамырдағы № 26-2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25 желтоқсандағы № 20-2</w:t>
            </w:r>
            <w:r>
              <w:br/>
            </w:r>
            <w:r>
              <w:rPr>
                <w:rFonts w:ascii="Times New Roman"/>
                <w:b w:val="false"/>
                <w:i w:val="false"/>
                <w:color w:val="000000"/>
                <w:sz w:val="20"/>
              </w:rPr>
              <w:t>шешіміне 7 қосымша</w:t>
            </w:r>
          </w:p>
        </w:tc>
      </w:tr>
    </w:tbl>
    <w:bookmarkStart w:name="z151" w:id="45"/>
    <w:p>
      <w:pPr>
        <w:spacing w:after="0"/>
        <w:ind w:left="0"/>
        <w:jc w:val="left"/>
      </w:pPr>
      <w:r>
        <w:rPr>
          <w:rFonts w:ascii="Times New Roman"/>
          <w:b/>
          <w:i w:val="false"/>
          <w:color w:val="000000"/>
        </w:rPr>
        <w:t xml:space="preserve"> Кеңес ауылдық округінің 2018 жылға арналған ауылдық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6"/>
          <w:p>
            <w:pPr>
              <w:spacing w:after="20"/>
              <w:ind w:left="20"/>
              <w:jc w:val="both"/>
            </w:pPr>
            <w:r>
              <w:rPr>
                <w:rFonts w:ascii="Times New Roman"/>
                <w:b w:val="false"/>
                <w:i w:val="false"/>
                <w:color w:val="000000"/>
                <w:sz w:val="20"/>
              </w:rPr>
              <w:t>
Санаты</w:t>
            </w:r>
          </w:p>
          <w:bookmarkEnd w:id="46"/>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47"/>
          <w:p>
            <w:pPr>
              <w:spacing w:after="20"/>
              <w:ind w:left="20"/>
              <w:jc w:val="both"/>
            </w:pPr>
            <w:r>
              <w:rPr>
                <w:rFonts w:ascii="Times New Roman"/>
                <w:b w:val="false"/>
                <w:i w:val="false"/>
                <w:color w:val="000000"/>
                <w:sz w:val="20"/>
              </w:rPr>
              <w:t>
1</w:t>
            </w:r>
          </w:p>
          <w:bookmarkEnd w:id="47"/>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8"/>
          <w:p>
            <w:pPr>
              <w:spacing w:after="20"/>
              <w:ind w:left="20"/>
              <w:jc w:val="both"/>
            </w:pPr>
            <w:r>
              <w:rPr>
                <w:rFonts w:ascii="Times New Roman"/>
                <w:b w:val="false"/>
                <w:i w:val="false"/>
                <w:color w:val="000000"/>
                <w:sz w:val="20"/>
              </w:rPr>
              <w:t>
1</w:t>
            </w:r>
          </w:p>
          <w:bookmarkEnd w:id="48"/>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49"/>
          <w:p>
            <w:pPr>
              <w:spacing w:after="20"/>
              <w:ind w:left="20"/>
              <w:jc w:val="both"/>
            </w:pPr>
            <w:r>
              <w:rPr>
                <w:rFonts w:ascii="Times New Roman"/>
                <w:b w:val="false"/>
                <w:i w:val="false"/>
                <w:color w:val="000000"/>
                <w:sz w:val="20"/>
              </w:rPr>
              <w:t>
2</w:t>
            </w:r>
          </w:p>
          <w:bookmarkEnd w:id="4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50"/>
          <w:p>
            <w:pPr>
              <w:spacing w:after="20"/>
              <w:ind w:left="20"/>
              <w:jc w:val="both"/>
            </w:pPr>
            <w:r>
              <w:rPr>
                <w:rFonts w:ascii="Times New Roman"/>
                <w:b w:val="false"/>
                <w:i w:val="false"/>
                <w:color w:val="000000"/>
                <w:sz w:val="20"/>
              </w:rPr>
              <w:t>
4</w:t>
            </w:r>
          </w:p>
          <w:bookmarkEnd w:id="5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51"/>
          <w:p>
            <w:pPr>
              <w:spacing w:after="20"/>
              <w:ind w:left="20"/>
              <w:jc w:val="both"/>
            </w:pPr>
            <w:r>
              <w:rPr>
                <w:rFonts w:ascii="Times New Roman"/>
                <w:b w:val="false"/>
                <w:i w:val="false"/>
                <w:color w:val="000000"/>
                <w:sz w:val="20"/>
              </w:rPr>
              <w:t>
Функционалдық топ</w:t>
            </w:r>
          </w:p>
          <w:bookmarkEnd w:id="51"/>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52"/>
          <w:p>
            <w:pPr>
              <w:spacing w:after="20"/>
              <w:ind w:left="20"/>
              <w:jc w:val="both"/>
            </w:pPr>
            <w:r>
              <w:rPr>
                <w:rFonts w:ascii="Times New Roman"/>
                <w:b w:val="false"/>
                <w:i w:val="false"/>
                <w:color w:val="000000"/>
                <w:sz w:val="20"/>
              </w:rPr>
              <w:t>
1</w:t>
            </w:r>
          </w:p>
          <w:bookmarkEnd w:id="52"/>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53"/>
          <w:p>
            <w:pPr>
              <w:spacing w:after="20"/>
              <w:ind w:left="20"/>
              <w:jc w:val="both"/>
            </w:pPr>
            <w:r>
              <w:rPr>
                <w:rFonts w:ascii="Times New Roman"/>
                <w:b w:val="false"/>
                <w:i w:val="false"/>
                <w:color w:val="000000"/>
                <w:sz w:val="20"/>
              </w:rPr>
              <w:t>
01</w:t>
            </w:r>
          </w:p>
          <w:bookmarkEnd w:id="53"/>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54"/>
          <w:p>
            <w:pPr>
              <w:spacing w:after="20"/>
              <w:ind w:left="20"/>
              <w:jc w:val="both"/>
            </w:pPr>
            <w:r>
              <w:rPr>
                <w:rFonts w:ascii="Times New Roman"/>
                <w:b w:val="false"/>
                <w:i w:val="false"/>
                <w:color w:val="000000"/>
                <w:sz w:val="20"/>
              </w:rPr>
              <w:t>
04</w:t>
            </w:r>
          </w:p>
          <w:bookmarkEnd w:id="5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5"/>
          <w:p>
            <w:pPr>
              <w:spacing w:after="20"/>
              <w:ind w:left="20"/>
              <w:jc w:val="both"/>
            </w:pPr>
            <w:r>
              <w:rPr>
                <w:rFonts w:ascii="Times New Roman"/>
                <w:b w:val="false"/>
                <w:i w:val="false"/>
                <w:color w:val="000000"/>
                <w:sz w:val="20"/>
              </w:rPr>
              <w:t>
07</w:t>
            </w:r>
          </w:p>
          <w:bookmarkEnd w:id="5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6"/>
          <w:p>
            <w:pPr>
              <w:spacing w:after="20"/>
              <w:ind w:left="20"/>
              <w:jc w:val="both"/>
            </w:pPr>
            <w:r>
              <w:rPr>
                <w:rFonts w:ascii="Times New Roman"/>
                <w:b w:val="false"/>
                <w:i w:val="false"/>
                <w:color w:val="000000"/>
                <w:sz w:val="20"/>
              </w:rPr>
              <w:t>
13</w:t>
            </w:r>
          </w:p>
          <w:bookmarkEnd w:id="5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мамырдағы № 26-2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 2017 жылғы</w:t>
            </w:r>
            <w:r>
              <w:br/>
            </w:r>
            <w:r>
              <w:rPr>
                <w:rFonts w:ascii="Times New Roman"/>
                <w:b w:val="false"/>
                <w:i w:val="false"/>
                <w:color w:val="000000"/>
                <w:sz w:val="20"/>
              </w:rPr>
              <w:t xml:space="preserve"> 25 желтоқсандағы № 20-2</w:t>
            </w:r>
            <w:r>
              <w:br/>
            </w:r>
            <w:r>
              <w:rPr>
                <w:rFonts w:ascii="Times New Roman"/>
                <w:b w:val="false"/>
                <w:i w:val="false"/>
                <w:color w:val="000000"/>
                <w:sz w:val="20"/>
              </w:rPr>
              <w:t>шешіміне 10 қосымша</w:t>
            </w:r>
          </w:p>
        </w:tc>
      </w:tr>
    </w:tbl>
    <w:bookmarkStart w:name="z205" w:id="57"/>
    <w:p>
      <w:pPr>
        <w:spacing w:after="0"/>
        <w:ind w:left="0"/>
        <w:jc w:val="left"/>
      </w:pPr>
      <w:r>
        <w:rPr>
          <w:rFonts w:ascii="Times New Roman"/>
          <w:b/>
          <w:i w:val="false"/>
          <w:color w:val="000000"/>
        </w:rPr>
        <w:t xml:space="preserve"> Шығанақ ауылдық округінің 2018 жылға арналған ауылдық бюджеті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984"/>
        <w:gridCol w:w="1279"/>
        <w:gridCol w:w="3645"/>
        <w:gridCol w:w="41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8"/>
          <w:p>
            <w:pPr>
              <w:spacing w:after="20"/>
              <w:ind w:left="20"/>
              <w:jc w:val="both"/>
            </w:pPr>
            <w:r>
              <w:rPr>
                <w:rFonts w:ascii="Times New Roman"/>
                <w:b w:val="false"/>
                <w:i w:val="false"/>
                <w:color w:val="000000"/>
                <w:sz w:val="20"/>
              </w:rPr>
              <w:t>
Санаты</w:t>
            </w:r>
          </w:p>
          <w:bookmarkEnd w:id="58"/>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59"/>
          <w:p>
            <w:pPr>
              <w:spacing w:after="20"/>
              <w:ind w:left="20"/>
              <w:jc w:val="both"/>
            </w:pPr>
            <w:r>
              <w:rPr>
                <w:rFonts w:ascii="Times New Roman"/>
                <w:b w:val="false"/>
                <w:i w:val="false"/>
                <w:color w:val="000000"/>
                <w:sz w:val="20"/>
              </w:rPr>
              <w:t>
1</w:t>
            </w:r>
          </w:p>
          <w:bookmarkEnd w:id="59"/>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0"/>
          <w:p>
            <w:pPr>
              <w:spacing w:after="20"/>
              <w:ind w:left="20"/>
              <w:jc w:val="both"/>
            </w:pPr>
            <w:r>
              <w:rPr>
                <w:rFonts w:ascii="Times New Roman"/>
                <w:b w:val="false"/>
                <w:i w:val="false"/>
                <w:color w:val="000000"/>
                <w:sz w:val="20"/>
              </w:rPr>
              <w:t>
1</w:t>
            </w:r>
          </w:p>
          <w:bookmarkEnd w:id="60"/>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1"/>
          <w:p>
            <w:pPr>
              <w:spacing w:after="20"/>
              <w:ind w:left="20"/>
              <w:jc w:val="both"/>
            </w:pPr>
            <w:r>
              <w:rPr>
                <w:rFonts w:ascii="Times New Roman"/>
                <w:b w:val="false"/>
                <w:i w:val="false"/>
                <w:color w:val="000000"/>
                <w:sz w:val="20"/>
              </w:rPr>
              <w:t>
2</w:t>
            </w:r>
          </w:p>
          <w:bookmarkEnd w:id="6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62"/>
          <w:p>
            <w:pPr>
              <w:spacing w:after="20"/>
              <w:ind w:left="20"/>
              <w:jc w:val="both"/>
            </w:pPr>
            <w:r>
              <w:rPr>
                <w:rFonts w:ascii="Times New Roman"/>
                <w:b w:val="false"/>
                <w:i w:val="false"/>
                <w:color w:val="000000"/>
                <w:sz w:val="20"/>
              </w:rPr>
              <w:t>
4</w:t>
            </w:r>
          </w:p>
          <w:bookmarkEnd w:id="6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70039</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3"/>
          <w:p>
            <w:pPr>
              <w:spacing w:after="20"/>
              <w:ind w:left="20"/>
              <w:jc w:val="both"/>
            </w:pPr>
            <w:r>
              <w:rPr>
                <w:rFonts w:ascii="Times New Roman"/>
                <w:b w:val="false"/>
                <w:i w:val="false"/>
                <w:color w:val="000000"/>
                <w:sz w:val="20"/>
              </w:rPr>
              <w:t>
Функционалдық топ</w:t>
            </w:r>
          </w:p>
          <w:bookmarkEnd w:id="63"/>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64"/>
          <w:p>
            <w:pPr>
              <w:spacing w:after="20"/>
              <w:ind w:left="20"/>
              <w:jc w:val="both"/>
            </w:pPr>
            <w:r>
              <w:rPr>
                <w:rFonts w:ascii="Times New Roman"/>
                <w:b w:val="false"/>
                <w:i w:val="false"/>
                <w:color w:val="000000"/>
                <w:sz w:val="20"/>
              </w:rPr>
              <w:t>
1</w:t>
            </w:r>
          </w:p>
          <w:bookmarkEnd w:id="64"/>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5"/>
          <w:p>
            <w:pPr>
              <w:spacing w:after="20"/>
              <w:ind w:left="20"/>
              <w:jc w:val="both"/>
            </w:pPr>
            <w:r>
              <w:rPr>
                <w:rFonts w:ascii="Times New Roman"/>
                <w:b w:val="false"/>
                <w:i w:val="false"/>
                <w:color w:val="000000"/>
                <w:sz w:val="20"/>
              </w:rPr>
              <w:t>
01</w:t>
            </w:r>
          </w:p>
          <w:bookmarkEnd w:id="65"/>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6"/>
          <w:p>
            <w:pPr>
              <w:spacing w:after="20"/>
              <w:ind w:left="20"/>
              <w:jc w:val="both"/>
            </w:pPr>
            <w:r>
              <w:rPr>
                <w:rFonts w:ascii="Times New Roman"/>
                <w:b w:val="false"/>
                <w:i w:val="false"/>
                <w:color w:val="000000"/>
                <w:sz w:val="20"/>
              </w:rPr>
              <w:t>
04</w:t>
            </w:r>
          </w:p>
          <w:bookmarkEnd w:id="66"/>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7"/>
          <w:p>
            <w:pPr>
              <w:spacing w:after="20"/>
              <w:ind w:left="20"/>
              <w:jc w:val="both"/>
            </w:pPr>
            <w:r>
              <w:rPr>
                <w:rFonts w:ascii="Times New Roman"/>
                <w:b w:val="false"/>
                <w:i w:val="false"/>
                <w:color w:val="000000"/>
                <w:sz w:val="20"/>
              </w:rPr>
              <w:t>
07</w:t>
            </w:r>
          </w:p>
          <w:bookmarkEnd w:id="67"/>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8"/>
          <w:p>
            <w:pPr>
              <w:spacing w:after="20"/>
              <w:ind w:left="20"/>
              <w:jc w:val="both"/>
            </w:pPr>
            <w:r>
              <w:rPr>
                <w:rFonts w:ascii="Times New Roman"/>
                <w:b w:val="false"/>
                <w:i w:val="false"/>
                <w:color w:val="000000"/>
                <w:sz w:val="20"/>
              </w:rPr>
              <w:t>
13</w:t>
            </w:r>
          </w:p>
          <w:bookmarkEnd w:id="68"/>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