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8371" w14:textId="7cb8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Жамбыл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әкімінің 2018 жылғы 29 мамырдағы № 38 шешімі. Жамбыл облысы Әділет департаментінде 2018 жылғы 14 маусымда № 3865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тұпнұсқаның пунктуациясы мен орфографиясы сақталған.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жылдың 19 сәуіріндегі қорытындысы негізінде және тиісті аумақ халқының пікірін ескере отырып, ауылдық округ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ауылдық округі Жамбыл ауылы көшелерінің атаулары өзгертілсін: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 -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- Жетісу.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ауылдық округі әкімі аппаратының бас маманы К. Кичкенбаевқа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округі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Жексембеков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