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6c0f" w14:textId="6296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Қосақ ауылындағы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Бәйтерек ауылдық округі әкімінің 2018 жылғы 11 маусымдағы № 47 шешімі. Жамбыл облысы Әділет департаментінде 2018 жылғы 2 шілдеде № 3877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Құжаттың мәтінінде тұпнұсқаның пунктуациясы мен орфографиясы сақталған.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08 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ономастика комиссиясының 2018 жылғы 19 сәуірдегі қорытындысы негізінде және тиісті аумақ халқының пікірін ескере отырып, ауылдық округ әкімі ШЕШІМ ҚАБЫЛДАДЫ: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Бәйтерек ауылдық округінің Қосақ ауылының көше атаулары өзгертілсін: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Центральная көшесі – Астана;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Бульварная көшесі – Алатау;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Бәйтерек ауылдық округі әкімінің орынбасары Жуманов Куаныш Жетписбаевичке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