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24cc" w14:textId="cea2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2018 жылғы 14 наураздағы № 29-8 шешімі. Жамбыл облысы Әділет департаментінде 2018 жылғы 2 сәуірде № 3767 болып тіркелді. Күші жойылды - Жамбыл облысы Тараз қалалық мәслихатының 2023 жылғы 28 сәуірдегі № 2-5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Тараз қалалық мәслихатының 28.04.2023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тұпнұсқаның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Тараз қалалық мәслихаты </w:t>
      </w:r>
      <w:r>
        <w:rPr>
          <w:rFonts w:ascii="Times New Roman"/>
          <w:b/>
          <w:i w:val="false"/>
          <w:color w:val="000000"/>
          <w:sz w:val="28"/>
        </w:rPr>
        <w:t>ШЕШІМ ҚАБЫЛДАДЫ:</w:t>
      </w:r>
    </w:p>
    <w:bookmarkStart w:name="z5" w:id="0"/>
    <w:p>
      <w:pPr>
        <w:spacing w:after="0"/>
        <w:ind w:left="0"/>
        <w:jc w:val="both"/>
      </w:pPr>
      <w:r>
        <w:rPr>
          <w:rFonts w:ascii="Times New Roman"/>
          <w:b w:val="false"/>
          <w:i w:val="false"/>
          <w:color w:val="000000"/>
          <w:sz w:val="28"/>
        </w:rPr>
        <w:t>
      1. Қоса беріліп отырған Тараз қалалық мәслихаты аппаратының "Б" корпусы мемлекеттік әкімшілік қызметшілерінің қызметін бағалаудың әдістемесі бекітілсін.</w:t>
      </w:r>
    </w:p>
    <w:bookmarkEnd w:id="0"/>
    <w:bookmarkStart w:name="z6" w:id="1"/>
    <w:p>
      <w:pPr>
        <w:spacing w:after="0"/>
        <w:ind w:left="0"/>
        <w:jc w:val="both"/>
      </w:pPr>
      <w:r>
        <w:rPr>
          <w:rFonts w:ascii="Times New Roman"/>
          <w:b w:val="false"/>
          <w:i w:val="false"/>
          <w:color w:val="000000"/>
          <w:sz w:val="28"/>
        </w:rPr>
        <w:t xml:space="preserve">
      2. "Тараз қалалық мәслихаты аппаратының "Б" корпусы мемлекеттік әкімшілік қызметшілерінің қызметін бағалаудың әдістемесін бекіту туралы" Тараз қалалық мәслихатының 2017 жылғы 16 маусымдағы </w:t>
      </w:r>
      <w:r>
        <w:rPr>
          <w:rFonts w:ascii="Times New Roman"/>
          <w:b w:val="false"/>
          <w:i w:val="false"/>
          <w:color w:val="000000"/>
          <w:sz w:val="28"/>
        </w:rPr>
        <w:t>№20-9</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№3464</w:t>
      </w:r>
      <w:r>
        <w:rPr>
          <w:rFonts w:ascii="Times New Roman"/>
          <w:b w:val="false"/>
          <w:i w:val="false"/>
          <w:color w:val="000000"/>
          <w:sz w:val="28"/>
        </w:rPr>
        <w:t xml:space="preserve"> болып тіркелген, 2017 жылғы 5 шілдедегі №27 "Жамбыл Тараз" газетінде жарияланған) күші жойылды деп танылсын.</w:t>
      </w:r>
    </w:p>
    <w:bookmarkEnd w:id="1"/>
    <w:bookmarkStart w:name="z7" w:id="2"/>
    <w:p>
      <w:pPr>
        <w:spacing w:after="0"/>
        <w:ind w:left="0"/>
        <w:jc w:val="both"/>
      </w:pPr>
      <w:r>
        <w:rPr>
          <w:rFonts w:ascii="Times New Roman"/>
          <w:b w:val="false"/>
          <w:i w:val="false"/>
          <w:color w:val="000000"/>
          <w:sz w:val="28"/>
        </w:rPr>
        <w:t>
      3. Осы шешімнің орындалуын бақылау Тараз қалалық мәслихаты аппаратының басшысы Б.Серікке жүктелсін.</w:t>
      </w:r>
    </w:p>
    <w:bookmarkEnd w:id="2"/>
    <w:bookmarkStart w:name="z8" w:id="3"/>
    <w:p>
      <w:pPr>
        <w:spacing w:after="0"/>
        <w:ind w:left="0"/>
        <w:jc w:val="both"/>
      </w:pPr>
      <w:r>
        <w:rPr>
          <w:rFonts w:ascii="Times New Roman"/>
          <w:b w:val="false"/>
          <w:i w:val="false"/>
          <w:color w:val="000000"/>
          <w:sz w:val="28"/>
        </w:rPr>
        <w:t xml:space="preserve">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 мәслихаты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мәслихатының хатшысы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Мауленов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 xml:space="preserve"> 2018 жылғы 14 наурыздағы </w:t>
            </w:r>
            <w:r>
              <w:br/>
            </w:r>
            <w:r>
              <w:rPr>
                <w:rFonts w:ascii="Times New Roman"/>
                <w:b w:val="false"/>
                <w:i w:val="false"/>
                <w:color w:val="000000"/>
                <w:sz w:val="20"/>
              </w:rPr>
              <w:t>№29-8 шешімімен бекітілген</w:t>
            </w:r>
          </w:p>
        </w:tc>
      </w:tr>
    </w:tbl>
    <w:bookmarkStart w:name="z13" w:id="4"/>
    <w:p>
      <w:pPr>
        <w:spacing w:after="0"/>
        <w:ind w:left="0"/>
        <w:jc w:val="left"/>
      </w:pPr>
      <w:r>
        <w:rPr>
          <w:rFonts w:ascii="Times New Roman"/>
          <w:b/>
          <w:i w:val="false"/>
          <w:color w:val="000000"/>
        </w:rPr>
        <w:t xml:space="preserve"> Тараз қалалық мәслихаты аппаратының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Тараз қалалық мәслихаты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№16299</w:t>
      </w:r>
      <w:r>
        <w:rPr>
          <w:rFonts w:ascii="Times New Roman"/>
          <w:b w:val="false"/>
          <w:i w:val="false"/>
          <w:color w:val="000000"/>
          <w:sz w:val="28"/>
        </w:rPr>
        <w:t xml:space="preserve"> болып тіркелген) сәйкес әзірленді және Тараз қалалық мәслихаты аппаратының (бұдан әрі –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7"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8"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9"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20"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21"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2"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3"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4"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5" w:id="16"/>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6"/>
    <w:bookmarkStart w:name="z26"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7"/>
    <w:bookmarkStart w:name="z27"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8" w:id="19"/>
    <w:p>
      <w:pPr>
        <w:spacing w:after="0"/>
        <w:ind w:left="0"/>
        <w:jc w:val="both"/>
      </w:pPr>
      <w:r>
        <w:rPr>
          <w:rFonts w:ascii="Times New Roman"/>
          <w:b w:val="false"/>
          <w:i w:val="false"/>
          <w:color w:val="000000"/>
          <w:sz w:val="28"/>
        </w:rPr>
        <w:t>
      Комиссия төрағасы болып мәслихат хатшысы табылады.</w:t>
      </w:r>
    </w:p>
    <w:bookmarkEnd w:id="19"/>
    <w:bookmarkStart w:name="z29" w:id="20"/>
    <w:p>
      <w:pPr>
        <w:spacing w:after="0"/>
        <w:ind w:left="0"/>
        <w:jc w:val="both"/>
      </w:pPr>
      <w:r>
        <w:rPr>
          <w:rFonts w:ascii="Times New Roman"/>
          <w:b w:val="false"/>
          <w:i w:val="false"/>
          <w:color w:val="000000"/>
          <w:sz w:val="28"/>
        </w:rPr>
        <w:t xml:space="preserve">
      Комиссия құрамына келісім бойынша тиісті мәслихат депутаттарын қосуға рұқсат беріледі. </w:t>
      </w:r>
    </w:p>
    <w:bookmarkEnd w:id="20"/>
    <w:bookmarkStart w:name="z30" w:id="21"/>
    <w:p>
      <w:pPr>
        <w:spacing w:after="0"/>
        <w:ind w:left="0"/>
        <w:jc w:val="both"/>
      </w:pPr>
      <w:r>
        <w:rPr>
          <w:rFonts w:ascii="Times New Roman"/>
          <w:b w:val="false"/>
          <w:i w:val="false"/>
          <w:color w:val="000000"/>
          <w:sz w:val="28"/>
        </w:rPr>
        <w:t>
      6. Бағалау екі жеке бағыт бойынша жүргізіледі:</w:t>
      </w:r>
    </w:p>
    <w:bookmarkEnd w:id="21"/>
    <w:bookmarkStart w:name="z31" w:id="22"/>
    <w:p>
      <w:pPr>
        <w:spacing w:after="0"/>
        <w:ind w:left="0"/>
        <w:jc w:val="both"/>
      </w:pPr>
      <w:r>
        <w:rPr>
          <w:rFonts w:ascii="Times New Roman"/>
          <w:b w:val="false"/>
          <w:i w:val="false"/>
          <w:color w:val="000000"/>
          <w:sz w:val="28"/>
        </w:rPr>
        <w:t>
      1) НМИ жетістіктерін бағалау;</w:t>
      </w:r>
    </w:p>
    <w:bookmarkEnd w:id="22"/>
    <w:bookmarkStart w:name="z32" w:id="23"/>
    <w:p>
      <w:pPr>
        <w:spacing w:after="0"/>
        <w:ind w:left="0"/>
        <w:jc w:val="both"/>
      </w:pPr>
      <w:r>
        <w:rPr>
          <w:rFonts w:ascii="Times New Roman"/>
          <w:b w:val="false"/>
          <w:i w:val="false"/>
          <w:color w:val="000000"/>
          <w:sz w:val="28"/>
        </w:rPr>
        <w:t>
      2) "Б" корпусы қызметшілерінің құзыреттерін бағалау.</w:t>
      </w:r>
    </w:p>
    <w:bookmarkEnd w:id="23"/>
    <w:bookmarkStart w:name="z33" w:id="24"/>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4"/>
    <w:bookmarkStart w:name="z34" w:id="25"/>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35" w:id="26"/>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6"/>
    <w:bookmarkStart w:name="z36" w:id="27"/>
    <w:p>
      <w:pPr>
        <w:spacing w:after="0"/>
        <w:ind w:left="0"/>
        <w:jc w:val="left"/>
      </w:pPr>
      <w:r>
        <w:rPr>
          <w:rFonts w:ascii="Times New Roman"/>
          <w:b/>
          <w:i w:val="false"/>
          <w:color w:val="000000"/>
        </w:rPr>
        <w:t xml:space="preserve"> 2-тарау. НМИ анықтау тәртібі</w:t>
      </w:r>
    </w:p>
    <w:bookmarkEnd w:id="27"/>
    <w:bookmarkStart w:name="z37" w:id="28"/>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8"/>
    <w:bookmarkStart w:name="z38" w:id="29"/>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9"/>
    <w:bookmarkStart w:name="z39" w:id="30"/>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30"/>
    <w:bookmarkStart w:name="z40" w:id="3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41" w:id="3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w:t>
      </w:r>
    </w:p>
    <w:bookmarkEnd w:id="32"/>
    <w:bookmarkStart w:name="z42" w:id="33"/>
    <w:p>
      <w:pPr>
        <w:spacing w:after="0"/>
        <w:ind w:left="0"/>
        <w:jc w:val="both"/>
      </w:pPr>
      <w:r>
        <w:rPr>
          <w:rFonts w:ascii="Times New Roman"/>
          <w:b w:val="false"/>
          <w:i w:val="false"/>
          <w:color w:val="000000"/>
          <w:sz w:val="28"/>
        </w:rPr>
        <w:t>
      түзетуге жолданған күннен бастап 2 жұмыс күнінен кешіктірілмей жүзеге асырылады.</w:t>
      </w:r>
    </w:p>
    <w:bookmarkEnd w:id="33"/>
    <w:bookmarkStart w:name="z43" w:id="34"/>
    <w:p>
      <w:pPr>
        <w:spacing w:after="0"/>
        <w:ind w:left="0"/>
        <w:jc w:val="both"/>
      </w:pPr>
      <w:r>
        <w:rPr>
          <w:rFonts w:ascii="Times New Roman"/>
          <w:b w:val="false"/>
          <w:i w:val="false"/>
          <w:color w:val="000000"/>
          <w:sz w:val="28"/>
        </w:rPr>
        <w:t>
      13. НМИ:</w:t>
      </w:r>
    </w:p>
    <w:bookmarkEnd w:id="34"/>
    <w:bookmarkStart w:name="z44" w:id="3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5"/>
    <w:bookmarkStart w:name="z45" w:id="3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6"/>
    <w:bookmarkStart w:name="z46" w:id="3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7"/>
    <w:bookmarkStart w:name="z47" w:id="3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8"/>
    <w:bookmarkStart w:name="z48" w:id="39"/>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9"/>
    <w:bookmarkStart w:name="z49" w:id="40"/>
    <w:p>
      <w:pPr>
        <w:spacing w:after="0"/>
        <w:ind w:left="0"/>
        <w:jc w:val="both"/>
      </w:pPr>
      <w:r>
        <w:rPr>
          <w:rFonts w:ascii="Times New Roman"/>
          <w:b w:val="false"/>
          <w:i w:val="false"/>
          <w:color w:val="000000"/>
          <w:sz w:val="28"/>
        </w:rPr>
        <w:t>
      14. НМИ саны 5 құрайды.</w:t>
      </w:r>
    </w:p>
    <w:bookmarkEnd w:id="40"/>
    <w:bookmarkStart w:name="z50" w:id="41"/>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1"/>
    <w:bookmarkStart w:name="z51" w:id="42"/>
    <w:p>
      <w:pPr>
        <w:spacing w:after="0"/>
        <w:ind w:left="0"/>
        <w:jc w:val="left"/>
      </w:pPr>
      <w:r>
        <w:rPr>
          <w:rFonts w:ascii="Times New Roman"/>
          <w:b/>
          <w:i w:val="false"/>
          <w:color w:val="000000"/>
        </w:rPr>
        <w:t xml:space="preserve"> 3-тарау. НМИ жетістігін бағалау тәртібі</w:t>
      </w:r>
    </w:p>
    <w:bookmarkEnd w:id="42"/>
    <w:bookmarkStart w:name="z52" w:id="43"/>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3"/>
    <w:bookmarkStart w:name="z53" w:id="4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4"/>
    <w:bookmarkStart w:name="z54" w:id="4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5"/>
    <w:bookmarkStart w:name="z55" w:id="4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6"/>
    <w:bookmarkStart w:name="z56" w:id="47"/>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7"/>
    <w:bookmarkStart w:name="z57" w:id="48"/>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8"/>
    <w:bookmarkStart w:name="z58" w:id="49"/>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9"/>
    <w:bookmarkStart w:name="z59" w:id="50"/>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0"/>
    <w:bookmarkStart w:name="z60" w:id="5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1"/>
    <w:bookmarkStart w:name="z61" w:id="52"/>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2"/>
    <w:bookmarkStart w:name="z62" w:id="53"/>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3"/>
    <w:bookmarkStart w:name="z63" w:id="54"/>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4"/>
    <w:bookmarkStart w:name="z64" w:id="55"/>
    <w:p>
      <w:pPr>
        <w:spacing w:after="0"/>
        <w:ind w:left="0"/>
        <w:jc w:val="both"/>
      </w:pPr>
      <w:r>
        <w:rPr>
          <w:rFonts w:ascii="Times New Roman"/>
          <w:b w:val="false"/>
          <w:i w:val="false"/>
          <w:color w:val="000000"/>
          <w:sz w:val="28"/>
        </w:rPr>
        <w:t>
      1) бағалаумен келісу;</w:t>
      </w:r>
    </w:p>
    <w:bookmarkEnd w:id="55"/>
    <w:bookmarkStart w:name="z65" w:id="56"/>
    <w:p>
      <w:pPr>
        <w:spacing w:after="0"/>
        <w:ind w:left="0"/>
        <w:jc w:val="both"/>
      </w:pPr>
      <w:r>
        <w:rPr>
          <w:rFonts w:ascii="Times New Roman"/>
          <w:b w:val="false"/>
          <w:i w:val="false"/>
          <w:color w:val="000000"/>
          <w:sz w:val="28"/>
        </w:rPr>
        <w:t xml:space="preserve">
      2) түзетуге жіберу. </w:t>
      </w:r>
    </w:p>
    <w:bookmarkEnd w:id="56"/>
    <w:bookmarkStart w:name="z66" w:id="57"/>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7"/>
    <w:bookmarkStart w:name="z67" w:id="58"/>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8"/>
    <w:bookmarkStart w:name="z68" w:id="59"/>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9"/>
    <w:bookmarkStart w:name="z69" w:id="60"/>
    <w:p>
      <w:pPr>
        <w:spacing w:after="0"/>
        <w:ind w:left="0"/>
        <w:jc w:val="left"/>
      </w:pPr>
      <w:r>
        <w:rPr>
          <w:rFonts w:ascii="Times New Roman"/>
          <w:b/>
          <w:i w:val="false"/>
          <w:color w:val="000000"/>
        </w:rPr>
        <w:t xml:space="preserve"> 4-тарау. Құзыреттерді бағалау тәртібі</w:t>
      </w:r>
    </w:p>
    <w:bookmarkEnd w:id="60"/>
    <w:bookmarkStart w:name="z70" w:id="61"/>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1"/>
    <w:bookmarkStart w:name="z71" w:id="62"/>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2"/>
    <w:bookmarkStart w:name="z72" w:id="63"/>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3"/>
    <w:bookmarkStart w:name="z73" w:id="6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4"/>
    <w:bookmarkStart w:name="z74" w:id="65"/>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5"/>
    <w:bookmarkStart w:name="z75" w:id="66"/>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6"/>
    <w:bookmarkStart w:name="z76" w:id="6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7"/>
    <w:bookmarkStart w:name="z77" w:id="68"/>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8"/>
    <w:bookmarkStart w:name="z78" w:id="6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9"/>
    <w:bookmarkStart w:name="z79" w:id="70"/>
    <w:p>
      <w:pPr>
        <w:spacing w:after="0"/>
        <w:ind w:left="0"/>
        <w:jc w:val="both"/>
      </w:pPr>
      <w:r>
        <w:rPr>
          <w:rFonts w:ascii="Times New Roman"/>
          <w:b w:val="false"/>
          <w:i w:val="false"/>
          <w:color w:val="000000"/>
          <w:sz w:val="28"/>
        </w:rPr>
        <w:t xml:space="preserve">
      31. Комиссияның төрағасын не мүшесін алмастыру комиссияны құру </w:t>
      </w:r>
    </w:p>
    <w:bookmarkEnd w:id="70"/>
    <w:bookmarkStart w:name="z80" w:id="71"/>
    <w:p>
      <w:pPr>
        <w:spacing w:after="0"/>
        <w:ind w:left="0"/>
        <w:jc w:val="both"/>
      </w:pPr>
      <w:r>
        <w:rPr>
          <w:rFonts w:ascii="Times New Roman"/>
          <w:b w:val="false"/>
          <w:i w:val="false"/>
          <w:color w:val="000000"/>
          <w:sz w:val="28"/>
        </w:rPr>
        <w:t>
      туралы бұйрыққа өзгертулер енгізу арқылы уәкілетті тұлғаның шешімі бойынша жүзеге асырылады.</w:t>
      </w:r>
    </w:p>
    <w:bookmarkEnd w:id="71"/>
    <w:bookmarkStart w:name="z81" w:id="7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2"/>
    <w:bookmarkStart w:name="z82" w:id="7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83" w:id="74"/>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4"/>
    <w:bookmarkStart w:name="z84" w:id="75"/>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5"/>
    <w:bookmarkStart w:name="z85" w:id="76"/>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6"/>
    <w:bookmarkStart w:name="z86" w:id="77"/>
    <w:p>
      <w:pPr>
        <w:spacing w:after="0"/>
        <w:ind w:left="0"/>
        <w:jc w:val="both"/>
      </w:pPr>
      <w:r>
        <w:rPr>
          <w:rFonts w:ascii="Times New Roman"/>
          <w:b w:val="false"/>
          <w:i w:val="false"/>
          <w:color w:val="000000"/>
          <w:sz w:val="28"/>
        </w:rPr>
        <w:t>
      1) толтырылған бағалау парақтарын;</w:t>
      </w:r>
    </w:p>
    <w:bookmarkEnd w:id="77"/>
    <w:bookmarkStart w:name="z87" w:id="7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8"/>
    <w:bookmarkStart w:name="z88" w:id="79"/>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9"/>
    <w:bookmarkStart w:name="z89" w:id="80"/>
    <w:p>
      <w:pPr>
        <w:spacing w:after="0"/>
        <w:ind w:left="0"/>
        <w:jc w:val="both"/>
      </w:pPr>
      <w:r>
        <w:rPr>
          <w:rFonts w:ascii="Times New Roman"/>
          <w:b w:val="false"/>
          <w:i w:val="false"/>
          <w:color w:val="000000"/>
          <w:sz w:val="28"/>
        </w:rPr>
        <w:t>
      1) бағалау нәтижелерін бекіту;</w:t>
      </w:r>
    </w:p>
    <w:bookmarkEnd w:id="80"/>
    <w:bookmarkStart w:name="z90" w:id="81"/>
    <w:p>
      <w:pPr>
        <w:spacing w:after="0"/>
        <w:ind w:left="0"/>
        <w:jc w:val="both"/>
      </w:pPr>
      <w:r>
        <w:rPr>
          <w:rFonts w:ascii="Times New Roman"/>
          <w:b w:val="false"/>
          <w:i w:val="false"/>
          <w:color w:val="000000"/>
          <w:sz w:val="28"/>
        </w:rPr>
        <w:t>
      2) бағалау нәтижелерін қайта қарау.</w:t>
      </w:r>
    </w:p>
    <w:bookmarkEnd w:id="81"/>
    <w:bookmarkStart w:name="z91" w:id="8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2"/>
    <w:bookmarkStart w:name="z92" w:id="83"/>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3"/>
    <w:bookmarkStart w:name="z93" w:id="84"/>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4"/>
    <w:bookmarkStart w:name="z94" w:id="8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5"/>
    <w:bookmarkStart w:name="z95" w:id="86"/>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6"/>
    <w:bookmarkStart w:name="z96" w:id="87"/>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7"/>
    <w:bookmarkStart w:name="z97" w:id="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8"/>
    <w:bookmarkStart w:name="z98" w:id="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9"/>
    <w:bookmarkStart w:name="z99" w:id="90"/>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103" w:id="91"/>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91"/>
    <w:bookmarkStart w:name="z104" w:id="92"/>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92"/>
    <w:p>
      <w:pPr>
        <w:spacing w:after="0"/>
        <w:ind w:left="0"/>
        <w:jc w:val="both"/>
      </w:pPr>
      <w:bookmarkStart w:name="z106" w:id="93"/>
      <w:r>
        <w:rPr>
          <w:rFonts w:ascii="Times New Roman"/>
          <w:b w:val="false"/>
          <w:i w:val="false"/>
          <w:color w:val="000000"/>
          <w:sz w:val="28"/>
        </w:rPr>
        <w:t>
      Қызметшінің (тегі, аты, әкесінің аты (болған жағдайда)) ___________________</w:t>
      </w:r>
    </w:p>
    <w:bookmarkEnd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w:t>
            </w:r>
          </w:p>
          <w:bookmarkEnd w:id="94"/>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Қызметші</w:t>
            </w:r>
          </w:p>
          <w:bookmarkEnd w:id="95"/>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14" w:id="96"/>
          <w:p>
            <w:pPr>
              <w:spacing w:after="20"/>
              <w:ind w:left="20"/>
              <w:jc w:val="both"/>
            </w:pPr>
            <w:r>
              <w:rPr>
                <w:rFonts w:ascii="Times New Roman"/>
                <w:b w:val="false"/>
                <w:i w:val="false"/>
                <w:color w:val="000000"/>
                <w:sz w:val="20"/>
              </w:rPr>
              <w:t>
Тікелей басшы</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Тараз қалалық мәслихаты </w:t>
            </w:r>
            <w:r>
              <w:br/>
            </w:r>
            <w:r>
              <w:rPr>
                <w:rFonts w:ascii="Times New Roman"/>
                <w:b w:val="false"/>
                <w:i w:val="false"/>
                <w:color w:val="000000"/>
                <w:sz w:val="20"/>
              </w:rPr>
              <w:t xml:space="preserve">аппаратының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120" w:id="97"/>
    <w:p>
      <w:pPr>
        <w:spacing w:after="0"/>
        <w:ind w:left="0"/>
        <w:jc w:val="left"/>
      </w:pPr>
      <w:r>
        <w:rPr>
          <w:rFonts w:ascii="Times New Roman"/>
          <w:b/>
          <w:i w:val="false"/>
          <w:color w:val="000000"/>
        </w:rPr>
        <w:t xml:space="preserve"> НМИ бойынша бағалау парағы</w:t>
      </w:r>
    </w:p>
    <w:bookmarkEnd w:id="97"/>
    <w:bookmarkStart w:name="z121" w:id="98"/>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(Т.А.Ә., бағаланатын тұлғаның лауазымы)</w:t>
      </w:r>
      <w:r>
        <w:br/>
      </w:r>
      <w:r>
        <w:rPr>
          <w:rFonts w:ascii="Times New Roman"/>
          <w:b w:val="false"/>
          <w:i w:val="false"/>
          <w:color w:val="000000"/>
          <w:sz w:val="28"/>
        </w:rPr>
        <w:t xml:space="preserve">
      </w:t>
      </w:r>
      <w:r>
        <w:rPr>
          <w:rFonts w:ascii="Times New Roman"/>
          <w:b w:val="false"/>
          <w:i w:val="false"/>
          <w:color w:val="000000"/>
          <w:sz w:val="28"/>
        </w:rPr>
        <w:t>____________________________________</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 w:id="100"/>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w:t>
      </w:r>
    </w:p>
    <w:bookmarkEnd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6" w:id="101"/>
          <w:p>
            <w:pPr>
              <w:spacing w:after="20"/>
              <w:ind w:left="20"/>
              <w:jc w:val="both"/>
            </w:pPr>
            <w:r>
              <w:rPr>
                <w:rFonts w:ascii="Times New Roman"/>
                <w:b w:val="false"/>
                <w:i w:val="false"/>
                <w:color w:val="000000"/>
                <w:sz w:val="20"/>
              </w:rPr>
              <w:t>
Қызметші</w:t>
            </w:r>
          </w:p>
          <w:bookmarkEnd w:id="101"/>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bookmarkStart w:name="z129" w:id="102"/>
          <w:p>
            <w:pPr>
              <w:spacing w:after="20"/>
              <w:ind w:left="20"/>
              <w:jc w:val="both"/>
            </w:pPr>
            <w:r>
              <w:rPr>
                <w:rFonts w:ascii="Times New Roman"/>
                <w:b w:val="false"/>
                <w:i w:val="false"/>
                <w:color w:val="000000"/>
                <w:sz w:val="20"/>
              </w:rPr>
              <w:t>
Тікелей басшы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Тараз қалалық мәслихаты </w:t>
            </w:r>
            <w:r>
              <w:br/>
            </w:r>
            <w:r>
              <w:rPr>
                <w:rFonts w:ascii="Times New Roman"/>
                <w:b w:val="false"/>
                <w:i w:val="false"/>
                <w:color w:val="000000"/>
                <w:sz w:val="20"/>
              </w:rPr>
              <w:t xml:space="preserve">аппаратының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03"/>
    <w:p>
      <w:pPr>
        <w:spacing w:after="0"/>
        <w:ind w:left="0"/>
        <w:jc w:val="left"/>
      </w:pPr>
      <w:r>
        <w:rPr>
          <w:rFonts w:ascii="Times New Roman"/>
          <w:b/>
          <w:i w:val="false"/>
          <w:color w:val="000000"/>
        </w:rPr>
        <w:t xml:space="preserve"> Құзыреттер бойынша бағалау парағы</w:t>
      </w:r>
    </w:p>
    <w:bookmarkEnd w:id="103"/>
    <w:bookmarkStart w:name="z136" w:id="104"/>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w:t>
      </w:r>
    </w:p>
    <w:bookmarkEnd w:id="104"/>
    <w:p>
      <w:pPr>
        <w:spacing w:after="0"/>
        <w:ind w:left="0"/>
        <w:jc w:val="both"/>
      </w:pPr>
      <w:bookmarkStart w:name="z138" w:id="105"/>
      <w:r>
        <w:rPr>
          <w:rFonts w:ascii="Times New Roman"/>
          <w:b w:val="false"/>
          <w:i w:val="false"/>
          <w:color w:val="000000"/>
          <w:sz w:val="28"/>
        </w:rPr>
        <w:t>
      Бағаланатын қызметшінің (тегі, аты, әкесінің аты (болған жағдайда)_____ ____________________________________________________________________</w:t>
      </w:r>
    </w:p>
    <w:bookmarkEnd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 р/с</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7"/>
          <w:p>
            <w:pPr>
              <w:spacing w:after="20"/>
              <w:ind w:left="20"/>
              <w:jc w:val="both"/>
            </w:pPr>
            <w:r>
              <w:rPr>
                <w:rFonts w:ascii="Times New Roman"/>
                <w:b w:val="false"/>
                <w:i w:val="false"/>
                <w:color w:val="000000"/>
                <w:sz w:val="20"/>
              </w:rPr>
              <w:t>
1</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8"/>
          <w:p>
            <w:pPr>
              <w:spacing w:after="20"/>
              <w:ind w:left="20"/>
              <w:jc w:val="both"/>
            </w:pPr>
            <w:r>
              <w:rPr>
                <w:rFonts w:ascii="Times New Roman"/>
                <w:b w:val="false"/>
                <w:i w:val="false"/>
                <w:color w:val="000000"/>
                <w:sz w:val="20"/>
              </w:rPr>
              <w:t>
2</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9"/>
          <w:p>
            <w:pPr>
              <w:spacing w:after="20"/>
              <w:ind w:left="20"/>
              <w:jc w:val="both"/>
            </w:pPr>
            <w:r>
              <w:rPr>
                <w:rFonts w:ascii="Times New Roman"/>
                <w:b w:val="false"/>
                <w:i w:val="false"/>
                <w:color w:val="000000"/>
                <w:sz w:val="20"/>
              </w:rPr>
              <w:t>
3</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0"/>
          <w:p>
            <w:pPr>
              <w:spacing w:after="20"/>
              <w:ind w:left="20"/>
              <w:jc w:val="both"/>
            </w:pPr>
            <w:r>
              <w:rPr>
                <w:rFonts w:ascii="Times New Roman"/>
                <w:b w:val="false"/>
                <w:i w:val="false"/>
                <w:color w:val="000000"/>
                <w:sz w:val="20"/>
              </w:rPr>
              <w:t>
4</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5</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6</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3"/>
          <w:p>
            <w:pPr>
              <w:spacing w:after="20"/>
              <w:ind w:left="20"/>
              <w:jc w:val="both"/>
            </w:pPr>
            <w:r>
              <w:rPr>
                <w:rFonts w:ascii="Times New Roman"/>
                <w:b w:val="false"/>
                <w:i w:val="false"/>
                <w:color w:val="000000"/>
                <w:sz w:val="20"/>
              </w:rPr>
              <w:t>
7</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4"/>
          <w:p>
            <w:pPr>
              <w:spacing w:after="20"/>
              <w:ind w:left="20"/>
              <w:jc w:val="both"/>
            </w:pPr>
            <w:r>
              <w:rPr>
                <w:rFonts w:ascii="Times New Roman"/>
                <w:b w:val="false"/>
                <w:i w:val="false"/>
                <w:color w:val="000000"/>
                <w:sz w:val="20"/>
              </w:rPr>
              <w:t>
8</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5"/>
          <w:p>
            <w:pPr>
              <w:spacing w:after="20"/>
              <w:ind w:left="20"/>
              <w:jc w:val="both"/>
            </w:pPr>
            <w:r>
              <w:rPr>
                <w:rFonts w:ascii="Times New Roman"/>
                <w:b w:val="false"/>
                <w:i w:val="false"/>
                <w:color w:val="000000"/>
                <w:sz w:val="20"/>
              </w:rPr>
              <w:t>
9</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10</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7"/>
          <w:p>
            <w:pPr>
              <w:spacing w:after="20"/>
              <w:ind w:left="20"/>
              <w:jc w:val="both"/>
            </w:pPr>
            <w:r>
              <w:rPr>
                <w:rFonts w:ascii="Times New Roman"/>
                <w:b w:val="false"/>
                <w:i w:val="false"/>
                <w:color w:val="000000"/>
                <w:sz w:val="20"/>
              </w:rPr>
              <w:t>
11</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4" w:id="118"/>
          <w:p>
            <w:pPr>
              <w:spacing w:after="20"/>
              <w:ind w:left="20"/>
              <w:jc w:val="both"/>
            </w:pPr>
            <w:r>
              <w:rPr>
                <w:rFonts w:ascii="Times New Roman"/>
                <w:b w:val="false"/>
                <w:i w:val="false"/>
                <w:color w:val="000000"/>
                <w:sz w:val="20"/>
              </w:rPr>
              <w:t>
Қызметші</w:t>
            </w:r>
          </w:p>
          <w:bookmarkEnd w:id="118"/>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bookmarkStart w:name="z157" w:id="119"/>
          <w:p>
            <w:pPr>
              <w:spacing w:after="20"/>
              <w:ind w:left="20"/>
              <w:jc w:val="both"/>
            </w:pPr>
            <w:r>
              <w:rPr>
                <w:rFonts w:ascii="Times New Roman"/>
                <w:b w:val="false"/>
                <w:i w:val="false"/>
                <w:color w:val="000000"/>
                <w:sz w:val="20"/>
              </w:rPr>
              <w:t>
Тікелей басшы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w:t>
            </w:r>
          </w:p>
          <w:p>
            <w:pPr>
              <w:spacing w:after="20"/>
              <w:ind w:left="20"/>
              <w:jc w:val="both"/>
            </w:pPr>
            <w:r>
              <w:rPr>
                <w:rFonts w:ascii="Times New Roman"/>
                <w:b w:val="false"/>
                <w:i w:val="false"/>
                <w:color w:val="000000"/>
                <w:sz w:val="20"/>
              </w:rPr>
              <w:t>
қолы 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Тараз қалалық мәслихаты </w:t>
            </w:r>
            <w:r>
              <w:br/>
            </w:r>
            <w:r>
              <w:rPr>
                <w:rFonts w:ascii="Times New Roman"/>
                <w:b w:val="false"/>
                <w:i w:val="false"/>
                <w:color w:val="000000"/>
                <w:sz w:val="20"/>
              </w:rPr>
              <w:t xml:space="preserve">аппаратының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20"/>
    <w:p>
      <w:pPr>
        <w:spacing w:after="0"/>
        <w:ind w:left="0"/>
        <w:jc w:val="left"/>
      </w:pPr>
      <w:r>
        <w:rPr>
          <w:rFonts w:ascii="Times New Roman"/>
          <w:b/>
          <w:i w:val="false"/>
          <w:color w:val="000000"/>
        </w:rPr>
        <w:t xml:space="preserve"> Құзыреттердің мінез-құлық индикаторлары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1"/>
          <w:p>
            <w:pPr>
              <w:spacing w:after="20"/>
              <w:ind w:left="20"/>
              <w:jc w:val="both"/>
            </w:pPr>
            <w:r>
              <w:rPr>
                <w:rFonts w:ascii="Times New Roman"/>
                <w:b w:val="false"/>
                <w:i w:val="false"/>
                <w:color w:val="000000"/>
                <w:sz w:val="20"/>
              </w:rPr>
              <w:t>
Құзыреттер атауы</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2"/>
          <w:p>
            <w:pPr>
              <w:spacing w:after="20"/>
              <w:ind w:left="20"/>
              <w:jc w:val="both"/>
            </w:pPr>
            <w:r>
              <w:rPr>
                <w:rFonts w:ascii="Times New Roman"/>
                <w:b w:val="false"/>
                <w:i w:val="false"/>
                <w:color w:val="000000"/>
                <w:sz w:val="20"/>
              </w:rPr>
              <w:t>
ҚЫЗМЕТТІК БАСҚАРУ</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3"/>
          <w:p>
            <w:pPr>
              <w:spacing w:after="20"/>
              <w:ind w:left="20"/>
              <w:jc w:val="both"/>
            </w:pPr>
            <w:r>
              <w:rPr>
                <w:rFonts w:ascii="Times New Roman"/>
                <w:b w:val="false"/>
                <w:i w:val="false"/>
                <w:color w:val="000000"/>
                <w:sz w:val="20"/>
              </w:rPr>
              <w:t>
ЫНТЫМАҚ- ТАСТЫҚ</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r>
              <w:rPr>
                <w:rFonts w:ascii="Times New Roman"/>
                <w:b/>
                <w:i w:val="false"/>
                <w:color w:val="000000"/>
                <w:sz w:val="20"/>
              </w:rPr>
              <w:t>;</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r>
              <w:rPr>
                <w:rFonts w:ascii="Times New Roman"/>
                <w:b/>
                <w:i w:val="false"/>
                <w:color w:val="000000"/>
                <w:sz w:val="20"/>
              </w:rPr>
              <w:t>;</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4"/>
          <w:p>
            <w:pPr>
              <w:spacing w:after="20"/>
              <w:ind w:left="20"/>
              <w:jc w:val="both"/>
            </w:pPr>
            <w:r>
              <w:rPr>
                <w:rFonts w:ascii="Times New Roman"/>
                <w:b w:val="false"/>
                <w:i w:val="false"/>
                <w:color w:val="000000"/>
                <w:sz w:val="20"/>
              </w:rPr>
              <w:t>
ШЕШІМ ҚАБЫЛДАУ</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5"/>
          <w:p>
            <w:pPr>
              <w:spacing w:after="20"/>
              <w:ind w:left="20"/>
              <w:jc w:val="both"/>
            </w:pPr>
            <w:r>
              <w:rPr>
                <w:rFonts w:ascii="Times New Roman"/>
                <w:b w:val="false"/>
                <w:i w:val="false"/>
                <w:color w:val="000000"/>
                <w:sz w:val="20"/>
              </w:rPr>
              <w:t>
ҚЫЗМЕТТІ ТҰТЫНУШЫҒА БАҒДАРЛАНУ</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6"/>
          <w:p>
            <w:pPr>
              <w:spacing w:after="20"/>
              <w:ind w:left="20"/>
              <w:jc w:val="both"/>
            </w:pPr>
            <w:r>
              <w:rPr>
                <w:rFonts w:ascii="Times New Roman"/>
                <w:b w:val="false"/>
                <w:i w:val="false"/>
                <w:color w:val="000000"/>
                <w:sz w:val="20"/>
              </w:rPr>
              <w:t>
ҚЫЗМЕТТІ ТҰТЫНУШЫҒА АҚПАРАТТАНДЫРУ</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7"/>
          <w:p>
            <w:pPr>
              <w:spacing w:after="20"/>
              <w:ind w:left="20"/>
              <w:jc w:val="both"/>
            </w:pPr>
            <w:r>
              <w:rPr>
                <w:rFonts w:ascii="Times New Roman"/>
                <w:b w:val="false"/>
                <w:i w:val="false"/>
                <w:color w:val="000000"/>
                <w:sz w:val="20"/>
              </w:rPr>
              <w:t>
ЖЕДЕЛДІ ЛІК</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8"/>
          <w:p>
            <w:pPr>
              <w:spacing w:after="20"/>
              <w:ind w:left="20"/>
              <w:jc w:val="both"/>
            </w:pPr>
            <w:r>
              <w:rPr>
                <w:rFonts w:ascii="Times New Roman"/>
                <w:b w:val="false"/>
                <w:i w:val="false"/>
                <w:color w:val="000000"/>
                <w:sz w:val="20"/>
              </w:rPr>
              <w:t>
ӨЗДІГІНЕН ДАМУ</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9"/>
          <w:p>
            <w:pPr>
              <w:spacing w:after="20"/>
              <w:ind w:left="20"/>
              <w:jc w:val="both"/>
            </w:pPr>
            <w:r>
              <w:rPr>
                <w:rFonts w:ascii="Times New Roman"/>
                <w:b w:val="false"/>
                <w:i w:val="false"/>
                <w:color w:val="000000"/>
                <w:sz w:val="20"/>
              </w:rPr>
              <w:t>
АДАЛДЫҚ</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0"/>
          <w:p>
            <w:pPr>
              <w:spacing w:after="20"/>
              <w:ind w:left="20"/>
              <w:jc w:val="both"/>
            </w:pPr>
            <w:r>
              <w:rPr>
                <w:rFonts w:ascii="Times New Roman"/>
                <w:b w:val="false"/>
                <w:i w:val="false"/>
                <w:color w:val="000000"/>
                <w:sz w:val="20"/>
              </w:rPr>
              <w:t>
СТРЕССКЕ ОРНЫҚТЫЛЫҚ</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1"/>
          <w:p>
            <w:pPr>
              <w:spacing w:after="20"/>
              <w:ind w:left="20"/>
              <w:jc w:val="both"/>
            </w:pPr>
            <w:r>
              <w:rPr>
                <w:rFonts w:ascii="Times New Roman"/>
                <w:b w:val="false"/>
                <w:i w:val="false"/>
                <w:color w:val="000000"/>
                <w:sz w:val="20"/>
              </w:rPr>
              <w:t>
ЖАУАПКЕРШІЛІК</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2"/>
          <w:p>
            <w:pPr>
              <w:spacing w:after="20"/>
              <w:ind w:left="20"/>
              <w:jc w:val="both"/>
            </w:pPr>
            <w:r>
              <w:rPr>
                <w:rFonts w:ascii="Times New Roman"/>
                <w:b w:val="false"/>
                <w:i w:val="false"/>
                <w:color w:val="000000"/>
                <w:sz w:val="20"/>
              </w:rPr>
              <w:t>
БАСТАМАШЫЛДЫҚ</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Тараз қалалық мәслихаты </w:t>
            </w:r>
            <w:r>
              <w:br/>
            </w:r>
            <w:r>
              <w:rPr>
                <w:rFonts w:ascii="Times New Roman"/>
                <w:b w:val="false"/>
                <w:i w:val="false"/>
                <w:color w:val="000000"/>
                <w:sz w:val="20"/>
              </w:rPr>
              <w:t xml:space="preserve">аппаратының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90" w:id="133"/>
    <w:p>
      <w:pPr>
        <w:spacing w:after="0"/>
        <w:ind w:left="0"/>
        <w:jc w:val="left"/>
      </w:pPr>
      <w:r>
        <w:rPr>
          <w:rFonts w:ascii="Times New Roman"/>
          <w:b/>
          <w:i w:val="false"/>
          <w:color w:val="000000"/>
        </w:rPr>
        <w:t xml:space="preserve"> Бағалау жөніндегі комиссия отырысының хаттамасы</w:t>
      </w:r>
    </w:p>
    <w:bookmarkEnd w:id="133"/>
    <w:bookmarkStart w:name="z191" w:id="13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(бағалау мерзімі жыл)</w:t>
      </w:r>
      <w:r>
        <w:br/>
      </w:r>
      <w:r>
        <w:rPr>
          <w:rFonts w:ascii="Times New Roman"/>
          <w:b w:val="false"/>
          <w:i w:val="false"/>
          <w:color w:val="000000"/>
          <w:sz w:val="28"/>
        </w:rPr>
        <w:t xml:space="preserve">
      </w:t>
      </w:r>
      <w:r>
        <w:rPr>
          <w:rFonts w:ascii="Times New Roman"/>
          <w:b w:val="false"/>
          <w:i w:val="false"/>
          <w:color w:val="000000"/>
          <w:sz w:val="28"/>
        </w:rPr>
        <w:t>Бағалау нәтижелері</w:t>
      </w:r>
      <w:r>
        <w:br/>
      </w: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5"/>
          <w:p>
            <w:pPr>
              <w:spacing w:after="20"/>
              <w:ind w:left="20"/>
              <w:jc w:val="both"/>
            </w:pPr>
            <w:r>
              <w:rPr>
                <w:rFonts w:ascii="Times New Roman"/>
                <w:b w:val="false"/>
                <w:i w:val="false"/>
                <w:color w:val="000000"/>
                <w:sz w:val="20"/>
              </w:rPr>
              <w:t>
№</w:t>
            </w:r>
          </w:p>
          <w:bookmarkEnd w:id="135"/>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6"/>
          <w:p>
            <w:pPr>
              <w:spacing w:after="20"/>
              <w:ind w:left="20"/>
              <w:jc w:val="both"/>
            </w:pPr>
            <w:r>
              <w:rPr>
                <w:rFonts w:ascii="Times New Roman"/>
                <w:b w:val="false"/>
                <w:i w:val="false"/>
                <w:color w:val="000000"/>
                <w:sz w:val="20"/>
              </w:rPr>
              <w:t>
1.</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7"/>
          <w:p>
            <w:pPr>
              <w:spacing w:after="20"/>
              <w:ind w:left="20"/>
              <w:jc w:val="both"/>
            </w:pPr>
            <w:r>
              <w:rPr>
                <w:rFonts w:ascii="Times New Roman"/>
                <w:b w:val="false"/>
                <w:i w:val="false"/>
                <w:color w:val="000000"/>
                <w:sz w:val="20"/>
              </w:rPr>
              <w:t>
2.</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8"/>
          <w:p>
            <w:pPr>
              <w:spacing w:after="20"/>
              <w:ind w:left="20"/>
              <w:jc w:val="both"/>
            </w:pPr>
            <w:r>
              <w:rPr>
                <w:rFonts w:ascii="Times New Roman"/>
                <w:b w:val="false"/>
                <w:i w:val="false"/>
                <w:color w:val="000000"/>
                <w:sz w:val="20"/>
              </w:rPr>
              <w:t>
...</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139"/>
      <w:r>
        <w:rPr>
          <w:rFonts w:ascii="Times New Roman"/>
          <w:b w:val="false"/>
          <w:i w:val="false"/>
          <w:color w:val="000000"/>
          <w:sz w:val="28"/>
        </w:rPr>
        <w:t>
      Комиссия қорытындысы: ___________________________________________________</w:t>
      </w:r>
    </w:p>
    <w:bookmarkEnd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Комиссияның хатшысы: ____________________________ Күні: __________</w:t>
      </w:r>
    </w:p>
    <w:p>
      <w:pPr>
        <w:spacing w:after="0"/>
        <w:ind w:left="0"/>
        <w:jc w:val="both"/>
      </w:pPr>
    </w:p>
    <w:bookmarkStart w:name="z200" w:id="140"/>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40"/>
    <w:p>
      <w:pPr>
        <w:spacing w:after="0"/>
        <w:ind w:left="0"/>
        <w:jc w:val="both"/>
      </w:pPr>
      <w:bookmarkStart w:name="z201" w:id="141"/>
      <w:r>
        <w:rPr>
          <w:rFonts w:ascii="Times New Roman"/>
          <w:b w:val="false"/>
          <w:i w:val="false"/>
          <w:color w:val="000000"/>
          <w:sz w:val="28"/>
        </w:rPr>
        <w:t>
      Комиссияның төрағасы: _____________________________ Күні: __________</w:t>
      </w:r>
    </w:p>
    <w:bookmarkEnd w:id="141"/>
    <w:p>
      <w:pPr>
        <w:spacing w:after="0"/>
        <w:ind w:left="0"/>
        <w:jc w:val="both"/>
      </w:pPr>
    </w:p>
    <w:bookmarkStart w:name="z202" w:id="142"/>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42"/>
    <w:p>
      <w:pPr>
        <w:spacing w:after="0"/>
        <w:ind w:left="0"/>
        <w:jc w:val="both"/>
      </w:pPr>
      <w:bookmarkStart w:name="z203" w:id="143"/>
      <w:r>
        <w:rPr>
          <w:rFonts w:ascii="Times New Roman"/>
          <w:b w:val="false"/>
          <w:i w:val="false"/>
          <w:color w:val="000000"/>
          <w:sz w:val="28"/>
        </w:rPr>
        <w:t>
      Комиссияның мүшесі: ______________________________ Күні: __________</w:t>
      </w:r>
    </w:p>
    <w:bookmarkEnd w:id="143"/>
    <w:p>
      <w:pPr>
        <w:spacing w:after="0"/>
        <w:ind w:left="0"/>
        <w:jc w:val="both"/>
      </w:pPr>
    </w:p>
    <w:bookmarkStart w:name="z204" w:id="144"/>
    <w:p>
      <w:pPr>
        <w:spacing w:after="0"/>
        <w:ind w:left="0"/>
        <w:jc w:val="both"/>
      </w:pPr>
      <w:r>
        <w:rPr>
          <w:rFonts w:ascii="Times New Roman"/>
          <w:b w:val="false"/>
          <w:i w:val="false"/>
          <w:color w:val="000000"/>
          <w:sz w:val="28"/>
        </w:rPr>
        <w:t>
      (тегі, аты-жөні, қолы)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