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125e2" w14:textId="16125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аудандық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2018 жылғы 28 наурыздағы № 27-135 шешімі. Алматы облысы Әділет департаментінде 2018 жылы 30 наурызда № 4622 болып тіркелді. Күші жойылды - Алматы облысы Талғар аудандық мәслихатының 2023 жылғы 17 мамырдағы № 4-16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Талғар аудандық мәслихатының 17.05.2023 </w:t>
      </w:r>
      <w:r>
        <w:rPr>
          <w:rFonts w:ascii="Times New Roman"/>
          <w:b w:val="false"/>
          <w:i w:val="false"/>
          <w:color w:val="ff0000"/>
          <w:sz w:val="28"/>
        </w:rPr>
        <w:t>№ 4-16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Талғар аудандық мәслихаты ШЕШІМ ҚАБЫЛДАДЫ:</w:t>
      </w:r>
    </w:p>
    <w:bookmarkStart w:name="z8" w:id="1"/>
    <w:p>
      <w:pPr>
        <w:spacing w:after="0"/>
        <w:ind w:left="0"/>
        <w:jc w:val="both"/>
      </w:pPr>
      <w:r>
        <w:rPr>
          <w:rFonts w:ascii="Times New Roman"/>
          <w:b w:val="false"/>
          <w:i w:val="false"/>
          <w:color w:val="000000"/>
          <w:sz w:val="28"/>
        </w:rPr>
        <w:t xml:space="preserve">
      1. Талғар аудандық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Талғар аудандық мәслихатының "Талғар аудандық мәслихаты аппаратының "Б" корпусы мемлекеттік әкімшілік қызметшілерінің қызметін бағалаудың әдістемесін бекіту туралы" 2017 жылғы 03 наурыздағы № 12-75 (Нормативтік құқықтық актілерді мемлекеттік тіркеу тізілімінде </w:t>
      </w:r>
      <w:r>
        <w:rPr>
          <w:rFonts w:ascii="Times New Roman"/>
          <w:b w:val="false"/>
          <w:i w:val="false"/>
          <w:color w:val="000000"/>
          <w:sz w:val="28"/>
        </w:rPr>
        <w:t>№ 4163</w:t>
      </w:r>
      <w:r>
        <w:rPr>
          <w:rFonts w:ascii="Times New Roman"/>
          <w:b w:val="false"/>
          <w:i w:val="false"/>
          <w:color w:val="000000"/>
          <w:sz w:val="28"/>
        </w:rPr>
        <w:t xml:space="preserve"> тіркелген, 2017 жылдың 21сәуірінде Қазақстан Республикасы нормативтік құқықтық актілерінің эталондық бақылау банкінде жарияланған) және "Талғар аудандық мәслихатының 2017 жылғы 03 наурыздағы "Талғар аудандық мәслихаты аппаратының "Б" корпусы мемлекеттік әкімшілік қызметшілерінің қызметін бағалаудың әдістемесін бекіту туралы" № 12-75 шешіміне өзгерістер мен толықтыру енгізу туралы" 2017 жылғы 09 маусымдағы № 15-89 (Нормативтік құқықтық актілерді мемлекеттік тіркеу тізілімінде </w:t>
      </w:r>
      <w:r>
        <w:rPr>
          <w:rFonts w:ascii="Times New Roman"/>
          <w:b w:val="false"/>
          <w:i w:val="false"/>
          <w:color w:val="000000"/>
          <w:sz w:val="28"/>
        </w:rPr>
        <w:t>№ 4268</w:t>
      </w:r>
      <w:r>
        <w:rPr>
          <w:rFonts w:ascii="Times New Roman"/>
          <w:b w:val="false"/>
          <w:i w:val="false"/>
          <w:color w:val="000000"/>
          <w:sz w:val="28"/>
        </w:rPr>
        <w:t xml:space="preserve"> тіркелген, 2017 жылдың 25 шілдесінде Қазақстан Республикасы нормативтік құқықтық актілерінің эталондық бақылау банкінде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аудандық мәслихат аппаратының басшысы А. Н. Умирзаковқа жүктелсін.</w:t>
      </w:r>
    </w:p>
    <w:bookmarkEnd w:id="3"/>
    <w:bookmarkStart w:name="z11"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алғашқы ресми жарияланған күннен бастап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Сембаев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Талғар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Еңкебайұлы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мәслихатының 2018 жылғы "28" наурыздағы № 27-135 шешіміне қосымша</w:t>
            </w:r>
          </w:p>
        </w:tc>
      </w:tr>
    </w:tbl>
    <w:bookmarkStart w:name="z15" w:id="5"/>
    <w:p>
      <w:pPr>
        <w:spacing w:after="0"/>
        <w:ind w:left="0"/>
        <w:jc w:val="left"/>
      </w:pPr>
      <w:r>
        <w:rPr>
          <w:rFonts w:ascii="Times New Roman"/>
          <w:b/>
          <w:i w:val="false"/>
          <w:color w:val="000000"/>
        </w:rPr>
        <w:t xml:space="preserve"> Талғар аудандық мәслихаты аппаратының "Б" корпусы мемлекеттік әкімшілік қызметшілерінің қызметін бағалаудың әдістемесі</w:t>
      </w:r>
    </w:p>
    <w:bookmarkEnd w:id="5"/>
    <w:bookmarkStart w:name="z16" w:id="6"/>
    <w:p>
      <w:pPr>
        <w:spacing w:after="0"/>
        <w:ind w:left="0"/>
        <w:jc w:val="left"/>
      </w:pPr>
      <w:r>
        <w:rPr>
          <w:rFonts w:ascii="Times New Roman"/>
          <w:b/>
          <w:i w:val="false"/>
          <w:color w:val="000000"/>
        </w:rPr>
        <w:t xml:space="preserve"> 1-тарау. Жалпы ережелер</w:t>
      </w:r>
    </w:p>
    <w:bookmarkEnd w:id="6"/>
    <w:bookmarkStart w:name="z17" w:id="7"/>
    <w:p>
      <w:pPr>
        <w:spacing w:after="0"/>
        <w:ind w:left="0"/>
        <w:jc w:val="both"/>
      </w:pPr>
      <w:r>
        <w:rPr>
          <w:rFonts w:ascii="Times New Roman"/>
          <w:b w:val="false"/>
          <w:i w:val="false"/>
          <w:color w:val="000000"/>
          <w:sz w:val="28"/>
        </w:rPr>
        <w:t xml:space="preserve">
      1. Осы Талғар аудандық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 13 Қазақстан Республикасының Мемлекеттік қызмет істері және сыбайлас жемқорлыққа қарсы іс-қимыл агенттігінің төрағасының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тіркелген) сәйкес Талғар аудандық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8" w:id="8"/>
    <w:p>
      <w:pPr>
        <w:spacing w:after="0"/>
        <w:ind w:left="0"/>
        <w:jc w:val="both"/>
      </w:pPr>
      <w:r>
        <w:rPr>
          <w:rFonts w:ascii="Times New Roman"/>
          <w:b w:val="false"/>
          <w:i w:val="false"/>
          <w:color w:val="000000"/>
          <w:sz w:val="28"/>
        </w:rPr>
        <w:t>
      2. Осы Әдістемеде қолданылатын негізгі ұғымдар:</w:t>
      </w:r>
    </w:p>
    <w:bookmarkEnd w:id="8"/>
    <w:bookmarkStart w:name="z19" w:id="9"/>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9"/>
    <w:bookmarkStart w:name="z20" w:id="10"/>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10"/>
    <w:bookmarkStart w:name="z21" w:id="11"/>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1"/>
    <w:bookmarkStart w:name="z22" w:id="12"/>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2"/>
    <w:bookmarkStart w:name="z23" w:id="13"/>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3"/>
    <w:bookmarkStart w:name="z24" w:id="14"/>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4"/>
    <w:bookmarkStart w:name="z25" w:id="15"/>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5"/>
    <w:bookmarkStart w:name="z26" w:id="16"/>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6"/>
    <w:bookmarkStart w:name="z27" w:id="17"/>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bookmarkEnd w:id="17"/>
    <w:bookmarkStart w:name="z28" w:id="18"/>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кадр мәселесімен айналысатын аппараттың маманы жұмыс органы болып табылатын Бағалау жөніндегі комиссия (бұдан әрі – Комиссия) құрылады.</w:t>
      </w:r>
    </w:p>
    <w:bookmarkEnd w:id="18"/>
    <w:bookmarkStart w:name="z29" w:id="19"/>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9"/>
    <w:bookmarkStart w:name="z30" w:id="20"/>
    <w:p>
      <w:pPr>
        <w:spacing w:after="0"/>
        <w:ind w:left="0"/>
        <w:jc w:val="both"/>
      </w:pPr>
      <w:r>
        <w:rPr>
          <w:rFonts w:ascii="Times New Roman"/>
          <w:b w:val="false"/>
          <w:i w:val="false"/>
          <w:color w:val="000000"/>
          <w:sz w:val="28"/>
        </w:rPr>
        <w:t>
      6. Бағалау екі жеке бағыт бойынша жүргізіледі:</w:t>
      </w:r>
    </w:p>
    <w:bookmarkEnd w:id="20"/>
    <w:bookmarkStart w:name="z31" w:id="21"/>
    <w:p>
      <w:pPr>
        <w:spacing w:after="0"/>
        <w:ind w:left="0"/>
        <w:jc w:val="both"/>
      </w:pPr>
      <w:r>
        <w:rPr>
          <w:rFonts w:ascii="Times New Roman"/>
          <w:b w:val="false"/>
          <w:i w:val="false"/>
          <w:color w:val="000000"/>
          <w:sz w:val="28"/>
        </w:rPr>
        <w:t>
      1) НМИ жетістіктерін бағалау;</w:t>
      </w:r>
    </w:p>
    <w:bookmarkEnd w:id="21"/>
    <w:bookmarkStart w:name="z32" w:id="22"/>
    <w:p>
      <w:pPr>
        <w:spacing w:after="0"/>
        <w:ind w:left="0"/>
        <w:jc w:val="both"/>
      </w:pPr>
      <w:r>
        <w:rPr>
          <w:rFonts w:ascii="Times New Roman"/>
          <w:b w:val="false"/>
          <w:i w:val="false"/>
          <w:color w:val="000000"/>
          <w:sz w:val="28"/>
        </w:rPr>
        <w:t>
      2) "Б" корпусы қызметшілерінің құзыреттерін бағалау.</w:t>
      </w:r>
    </w:p>
    <w:bookmarkEnd w:id="22"/>
    <w:bookmarkStart w:name="z33" w:id="23"/>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3"/>
    <w:bookmarkStart w:name="z34" w:id="24"/>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4"/>
    <w:bookmarkStart w:name="z35" w:id="25"/>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5"/>
    <w:bookmarkStart w:name="z36" w:id="26"/>
    <w:p>
      <w:pPr>
        <w:spacing w:after="0"/>
        <w:ind w:left="0"/>
        <w:jc w:val="left"/>
      </w:pPr>
      <w:r>
        <w:rPr>
          <w:rFonts w:ascii="Times New Roman"/>
          <w:b/>
          <w:i w:val="false"/>
          <w:color w:val="000000"/>
        </w:rPr>
        <w:t xml:space="preserve"> 2-тарау. НМИ анықтау тәртібі</w:t>
      </w:r>
    </w:p>
    <w:bookmarkEnd w:id="26"/>
    <w:bookmarkStart w:name="z37" w:id="27"/>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7"/>
    <w:bookmarkStart w:name="z38" w:id="28"/>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8"/>
    <w:bookmarkStart w:name="z39" w:id="29"/>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9"/>
    <w:bookmarkStart w:name="z40" w:id="30"/>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30"/>
    <w:bookmarkStart w:name="z41" w:id="31"/>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1"/>
    <w:bookmarkStart w:name="z42" w:id="32"/>
    <w:p>
      <w:pPr>
        <w:spacing w:after="0"/>
        <w:ind w:left="0"/>
        <w:jc w:val="both"/>
      </w:pPr>
      <w:r>
        <w:rPr>
          <w:rFonts w:ascii="Times New Roman"/>
          <w:b w:val="false"/>
          <w:i w:val="false"/>
          <w:color w:val="000000"/>
          <w:sz w:val="28"/>
        </w:rPr>
        <w:t>
      13. НМИ:</w:t>
      </w:r>
    </w:p>
    <w:bookmarkEnd w:id="32"/>
    <w:bookmarkStart w:name="z43" w:id="33"/>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3"/>
    <w:bookmarkStart w:name="z44" w:id="34"/>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4"/>
    <w:bookmarkStart w:name="z45" w:id="35"/>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5"/>
    <w:bookmarkStart w:name="z46" w:id="36"/>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6"/>
    <w:bookmarkStart w:name="z47" w:id="37"/>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7"/>
    <w:bookmarkStart w:name="z48" w:id="38"/>
    <w:p>
      <w:pPr>
        <w:spacing w:after="0"/>
        <w:ind w:left="0"/>
        <w:jc w:val="both"/>
      </w:pPr>
      <w:r>
        <w:rPr>
          <w:rFonts w:ascii="Times New Roman"/>
          <w:b w:val="false"/>
          <w:i w:val="false"/>
          <w:color w:val="000000"/>
          <w:sz w:val="28"/>
        </w:rPr>
        <w:t xml:space="preserve">
      14. НМИ саны 5 құрайды. </w:t>
      </w:r>
    </w:p>
    <w:bookmarkEnd w:id="38"/>
    <w:bookmarkStart w:name="z49" w:id="39"/>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9"/>
    <w:bookmarkStart w:name="z50" w:id="40"/>
    <w:p>
      <w:pPr>
        <w:spacing w:after="0"/>
        <w:ind w:left="0"/>
        <w:jc w:val="left"/>
      </w:pPr>
      <w:r>
        <w:rPr>
          <w:rFonts w:ascii="Times New Roman"/>
          <w:b/>
          <w:i w:val="false"/>
          <w:color w:val="000000"/>
        </w:rPr>
        <w:t xml:space="preserve"> 3-тарау. НМИ жетістігін бағалау тәртібі</w:t>
      </w:r>
    </w:p>
    <w:bookmarkEnd w:id="40"/>
    <w:bookmarkStart w:name="z51" w:id="41"/>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1"/>
    <w:bookmarkStart w:name="z52" w:id="42"/>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2"/>
    <w:bookmarkStart w:name="z53" w:id="43"/>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3"/>
    <w:bookmarkStart w:name="z54" w:id="44"/>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4"/>
    <w:bookmarkStart w:name="z55" w:id="45"/>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5"/>
    <w:bookmarkStart w:name="z56" w:id="46"/>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6"/>
    <w:bookmarkStart w:name="z57" w:id="47"/>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7"/>
    <w:bookmarkStart w:name="z58" w:id="48"/>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8"/>
    <w:bookmarkStart w:name="z59" w:id="49"/>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9"/>
    <w:bookmarkStart w:name="z60" w:id="50"/>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0"/>
    <w:bookmarkStart w:name="z61" w:id="51"/>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1"/>
    <w:bookmarkStart w:name="z62" w:id="52"/>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2"/>
    <w:bookmarkStart w:name="z63" w:id="53"/>
    <w:p>
      <w:pPr>
        <w:spacing w:after="0"/>
        <w:ind w:left="0"/>
        <w:jc w:val="both"/>
      </w:pPr>
      <w:r>
        <w:rPr>
          <w:rFonts w:ascii="Times New Roman"/>
          <w:b w:val="false"/>
          <w:i w:val="false"/>
          <w:color w:val="000000"/>
          <w:sz w:val="28"/>
        </w:rPr>
        <w:t>
      1) бағалаумен келісу;</w:t>
      </w:r>
    </w:p>
    <w:bookmarkEnd w:id="53"/>
    <w:bookmarkStart w:name="z64" w:id="54"/>
    <w:p>
      <w:pPr>
        <w:spacing w:after="0"/>
        <w:ind w:left="0"/>
        <w:jc w:val="both"/>
      </w:pPr>
      <w:r>
        <w:rPr>
          <w:rFonts w:ascii="Times New Roman"/>
          <w:b w:val="false"/>
          <w:i w:val="false"/>
          <w:color w:val="000000"/>
          <w:sz w:val="28"/>
        </w:rPr>
        <w:t xml:space="preserve">
      2) түзетуге жіберу. </w:t>
      </w:r>
    </w:p>
    <w:bookmarkEnd w:id="54"/>
    <w:bookmarkStart w:name="z65" w:id="55"/>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5"/>
    <w:bookmarkStart w:name="z66" w:id="56"/>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6"/>
    <w:bookmarkStart w:name="z67" w:id="57"/>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7"/>
    <w:bookmarkStart w:name="z68" w:id="58"/>
    <w:p>
      <w:pPr>
        <w:spacing w:after="0"/>
        <w:ind w:left="0"/>
        <w:jc w:val="left"/>
      </w:pPr>
      <w:r>
        <w:rPr>
          <w:rFonts w:ascii="Times New Roman"/>
          <w:b/>
          <w:i w:val="false"/>
          <w:color w:val="000000"/>
        </w:rPr>
        <w:t xml:space="preserve"> 4-тарау. Құзыреттерді бағалау тәртібі</w:t>
      </w:r>
    </w:p>
    <w:bookmarkEnd w:id="58"/>
    <w:bookmarkStart w:name="z69" w:id="59"/>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9"/>
    <w:bookmarkStart w:name="z70" w:id="60"/>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60"/>
    <w:bookmarkStart w:name="z71" w:id="61"/>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1"/>
    <w:bookmarkStart w:name="z72" w:id="62"/>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2"/>
    <w:bookmarkStart w:name="z73" w:id="63"/>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3"/>
    <w:bookmarkStart w:name="z74" w:id="64"/>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4"/>
    <w:bookmarkStart w:name="z75" w:id="65"/>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5"/>
    <w:bookmarkStart w:name="z76" w:id="66"/>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6"/>
    <w:bookmarkStart w:name="z77" w:id="67"/>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7"/>
    <w:bookmarkStart w:name="z78" w:id="68"/>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8"/>
    <w:bookmarkStart w:name="z79" w:id="69"/>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9"/>
    <w:bookmarkStart w:name="z80" w:id="70"/>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0"/>
    <w:bookmarkStart w:name="z81" w:id="71"/>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1"/>
    <w:bookmarkStart w:name="z82" w:id="72"/>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2"/>
    <w:bookmarkStart w:name="z83" w:id="73"/>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3"/>
    <w:bookmarkStart w:name="z84" w:id="74"/>
    <w:p>
      <w:pPr>
        <w:spacing w:after="0"/>
        <w:ind w:left="0"/>
        <w:jc w:val="both"/>
      </w:pPr>
      <w:r>
        <w:rPr>
          <w:rFonts w:ascii="Times New Roman"/>
          <w:b w:val="false"/>
          <w:i w:val="false"/>
          <w:color w:val="000000"/>
          <w:sz w:val="28"/>
        </w:rPr>
        <w:t>
      1) толтырылған бағалау парақтарын;</w:t>
      </w:r>
    </w:p>
    <w:bookmarkEnd w:id="74"/>
    <w:bookmarkStart w:name="z85" w:id="75"/>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5"/>
    <w:bookmarkStart w:name="z86" w:id="76"/>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6"/>
    <w:bookmarkStart w:name="z87" w:id="77"/>
    <w:p>
      <w:pPr>
        <w:spacing w:after="0"/>
        <w:ind w:left="0"/>
        <w:jc w:val="both"/>
      </w:pPr>
      <w:r>
        <w:rPr>
          <w:rFonts w:ascii="Times New Roman"/>
          <w:b w:val="false"/>
          <w:i w:val="false"/>
          <w:color w:val="000000"/>
          <w:sz w:val="28"/>
        </w:rPr>
        <w:t>
      1) бағалау нәтижелерін бекіту;</w:t>
      </w:r>
    </w:p>
    <w:bookmarkEnd w:id="77"/>
    <w:bookmarkStart w:name="z88" w:id="78"/>
    <w:p>
      <w:pPr>
        <w:spacing w:after="0"/>
        <w:ind w:left="0"/>
        <w:jc w:val="both"/>
      </w:pPr>
      <w:r>
        <w:rPr>
          <w:rFonts w:ascii="Times New Roman"/>
          <w:b w:val="false"/>
          <w:i w:val="false"/>
          <w:color w:val="000000"/>
          <w:sz w:val="28"/>
        </w:rPr>
        <w:t>
      2) бағалау нәтижелерін қайта қарау.</w:t>
      </w:r>
    </w:p>
    <w:bookmarkEnd w:id="78"/>
    <w:bookmarkStart w:name="z89" w:id="79"/>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9"/>
    <w:bookmarkStart w:name="z90" w:id="80"/>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0"/>
    <w:bookmarkStart w:name="z91" w:id="81"/>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1"/>
    <w:bookmarkStart w:name="z92" w:id="82"/>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 және мемлекеттік органның басқа екі қызметшісімен қол қойылған акт толтырылады.</w:t>
      </w:r>
    </w:p>
    <w:bookmarkEnd w:id="82"/>
    <w:bookmarkStart w:name="z93" w:id="83"/>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3"/>
    <w:bookmarkStart w:name="z94" w:id="84"/>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4"/>
    <w:bookmarkStart w:name="z95" w:id="85"/>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5"/>
    <w:bookmarkStart w:name="z96" w:id="86"/>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6"/>
    <w:bookmarkStart w:name="z97" w:id="87"/>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 әдістемесіне 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00" w:id="88"/>
    <w:p>
      <w:pPr>
        <w:spacing w:after="0"/>
        <w:ind w:left="0"/>
        <w:jc w:val="both"/>
      </w:pPr>
      <w:r>
        <w:rPr>
          <w:rFonts w:ascii="Times New Roman"/>
          <w:b w:val="false"/>
          <w:i w:val="false"/>
          <w:color w:val="000000"/>
          <w:sz w:val="28"/>
        </w:rPr>
        <w:t>
      Талғар аудандық мәслихат хатшысы</w:t>
      </w:r>
    </w:p>
    <w:bookmarkEnd w:id="88"/>
    <w:bookmarkStart w:name="z101" w:id="89"/>
    <w:p>
      <w:pPr>
        <w:spacing w:after="0"/>
        <w:ind w:left="0"/>
        <w:jc w:val="both"/>
      </w:pPr>
      <w:r>
        <w:rPr>
          <w:rFonts w:ascii="Times New Roman"/>
          <w:b w:val="false"/>
          <w:i w:val="false"/>
          <w:color w:val="000000"/>
          <w:sz w:val="28"/>
        </w:rPr>
        <w:t>
      ___________________________________</w:t>
      </w:r>
    </w:p>
    <w:bookmarkEnd w:id="89"/>
    <w:bookmarkStart w:name="z102" w:id="90"/>
    <w:p>
      <w:pPr>
        <w:spacing w:after="0"/>
        <w:ind w:left="0"/>
        <w:jc w:val="both"/>
      </w:pPr>
      <w:r>
        <w:rPr>
          <w:rFonts w:ascii="Times New Roman"/>
          <w:b w:val="false"/>
          <w:i w:val="false"/>
          <w:color w:val="000000"/>
          <w:sz w:val="28"/>
        </w:rPr>
        <w:t>
      (тегі, аты-жөнінің бірінші әріптері)</w:t>
      </w:r>
    </w:p>
    <w:bookmarkEnd w:id="90"/>
    <w:bookmarkStart w:name="z103" w:id="91"/>
    <w:p>
      <w:pPr>
        <w:spacing w:after="0"/>
        <w:ind w:left="0"/>
        <w:jc w:val="both"/>
      </w:pPr>
      <w:r>
        <w:rPr>
          <w:rFonts w:ascii="Times New Roman"/>
          <w:b w:val="false"/>
          <w:i w:val="false"/>
          <w:color w:val="000000"/>
          <w:sz w:val="28"/>
        </w:rPr>
        <w:t>
      күні __________________________</w:t>
      </w:r>
    </w:p>
    <w:bookmarkEnd w:id="91"/>
    <w:bookmarkStart w:name="z104" w:id="92"/>
    <w:p>
      <w:pPr>
        <w:spacing w:after="0"/>
        <w:ind w:left="0"/>
        <w:jc w:val="both"/>
      </w:pPr>
      <w:r>
        <w:rPr>
          <w:rFonts w:ascii="Times New Roman"/>
          <w:b w:val="false"/>
          <w:i w:val="false"/>
          <w:color w:val="000000"/>
          <w:sz w:val="28"/>
        </w:rPr>
        <w:t>
      қолы _________________________</w:t>
      </w:r>
    </w:p>
    <w:bookmarkEnd w:id="9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 корпусы мемлекеттік әкімшілікқызметшісінің жеке жұмыс жоспары</w:t>
      </w:r>
    </w:p>
    <w:bookmarkStart w:name="z106" w:id="93"/>
    <w:p>
      <w:pPr>
        <w:spacing w:after="0"/>
        <w:ind w:left="0"/>
        <w:jc w:val="both"/>
      </w:pPr>
      <w:r>
        <w:rPr>
          <w:rFonts w:ascii="Times New Roman"/>
          <w:b w:val="false"/>
          <w:i w:val="false"/>
          <w:color w:val="000000"/>
          <w:sz w:val="28"/>
        </w:rPr>
        <w:t>
      __________________________________ жыл</w:t>
      </w:r>
    </w:p>
    <w:bookmarkEnd w:id="93"/>
    <w:bookmarkStart w:name="z107" w:id="94"/>
    <w:p>
      <w:pPr>
        <w:spacing w:after="0"/>
        <w:ind w:left="0"/>
        <w:jc w:val="both"/>
      </w:pPr>
      <w:r>
        <w:rPr>
          <w:rFonts w:ascii="Times New Roman"/>
          <w:b w:val="false"/>
          <w:i w:val="false"/>
          <w:color w:val="000000"/>
          <w:sz w:val="28"/>
        </w:rPr>
        <w:t>
      (жеке жоспар құрастырылатын кезең)</w:t>
      </w:r>
    </w:p>
    <w:bookmarkEnd w:id="94"/>
    <w:bookmarkStart w:name="z108" w:id="95"/>
    <w:p>
      <w:pPr>
        <w:spacing w:after="0"/>
        <w:ind w:left="0"/>
        <w:jc w:val="both"/>
      </w:pPr>
      <w:r>
        <w:rPr>
          <w:rFonts w:ascii="Times New Roman"/>
          <w:b w:val="false"/>
          <w:i w:val="false"/>
          <w:color w:val="000000"/>
          <w:sz w:val="28"/>
        </w:rPr>
        <w:t>
      Қызметшінің (тегі, аты, әкесінің аты (болған жағдайда))_________________________</w:t>
      </w:r>
    </w:p>
    <w:bookmarkEnd w:id="95"/>
    <w:bookmarkStart w:name="z109" w:id="96"/>
    <w:p>
      <w:pPr>
        <w:spacing w:after="0"/>
        <w:ind w:left="0"/>
        <w:jc w:val="both"/>
      </w:pPr>
      <w:r>
        <w:rPr>
          <w:rFonts w:ascii="Times New Roman"/>
          <w:b w:val="false"/>
          <w:i w:val="false"/>
          <w:color w:val="000000"/>
          <w:sz w:val="28"/>
        </w:rPr>
        <w:t>
      Қызметшінің лауазымы: ____________________________________________________</w:t>
      </w:r>
    </w:p>
    <w:bookmarkEnd w:id="96"/>
    <w:bookmarkStart w:name="z110" w:id="97"/>
    <w:p>
      <w:pPr>
        <w:spacing w:after="0"/>
        <w:ind w:left="0"/>
        <w:jc w:val="both"/>
      </w:pPr>
      <w:r>
        <w:rPr>
          <w:rFonts w:ascii="Times New Roman"/>
          <w:b w:val="false"/>
          <w:i w:val="false"/>
          <w:color w:val="000000"/>
          <w:sz w:val="28"/>
        </w:rPr>
        <w:t>
      Қызметшінің құрылымдық бөлімшесінің атауы:_________________________________</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99"/>
          <w:p>
            <w:pPr>
              <w:spacing w:after="20"/>
              <w:ind w:left="20"/>
              <w:jc w:val="both"/>
            </w:pPr>
            <w:r>
              <w:rPr>
                <w:rFonts w:ascii="Times New Roman"/>
                <w:b w:val="false"/>
                <w:i w:val="false"/>
                <w:color w:val="000000"/>
                <w:sz w:val="20"/>
              </w:rPr>
              <w:t>
Нысаналы мақсатты индикатор</w:t>
            </w:r>
          </w:p>
          <w:bookmarkEnd w:id="99"/>
          <w:p>
            <w:pPr>
              <w:spacing w:after="20"/>
              <w:ind w:left="20"/>
              <w:jc w:val="both"/>
            </w:pPr>
            <w:r>
              <w:rPr>
                <w:rFonts w:ascii="Times New Roman"/>
                <w:b w:val="false"/>
                <w:i w:val="false"/>
                <w:color w:val="000000"/>
                <w:sz w:val="20"/>
              </w:rPr>
              <w:t xml:space="preserve">
лардың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3" w:id="100"/>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1"/>
          <w:p>
            <w:pPr>
              <w:spacing w:after="20"/>
              <w:ind w:left="20"/>
              <w:jc w:val="both"/>
            </w:pPr>
            <w:r>
              <w:rPr>
                <w:rFonts w:ascii="Times New Roman"/>
                <w:b w:val="false"/>
                <w:i w:val="false"/>
                <w:color w:val="000000"/>
                <w:sz w:val="20"/>
              </w:rPr>
              <w:t>
Қызметші</w:t>
            </w:r>
          </w:p>
          <w:bookmarkEnd w:id="10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2"/>
          <w:p>
            <w:pPr>
              <w:spacing w:after="20"/>
              <w:ind w:left="20"/>
              <w:jc w:val="both"/>
            </w:pPr>
            <w:r>
              <w:rPr>
                <w:rFonts w:ascii="Times New Roman"/>
                <w:b w:val="false"/>
                <w:i w:val="false"/>
                <w:color w:val="000000"/>
                <w:sz w:val="20"/>
              </w:rPr>
              <w:t>
Тікелей басшы</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Талғар аудандық мәслихаты аппаратының "Б" корпусы мемлекеттік әкімшілік қызметшілерінің қызметін бағалау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124" w:id="103"/>
    <w:p>
      <w:pPr>
        <w:spacing w:after="0"/>
        <w:ind w:left="0"/>
        <w:jc w:val="both"/>
      </w:pPr>
      <w:r>
        <w:rPr>
          <w:rFonts w:ascii="Times New Roman"/>
          <w:b w:val="false"/>
          <w:i w:val="false"/>
          <w:color w:val="000000"/>
          <w:sz w:val="28"/>
        </w:rPr>
        <w:t>
      Талғар аудандық мәслихат хатшысы</w:t>
      </w:r>
    </w:p>
    <w:bookmarkEnd w:id="103"/>
    <w:bookmarkStart w:name="z125" w:id="104"/>
    <w:p>
      <w:pPr>
        <w:spacing w:after="0"/>
        <w:ind w:left="0"/>
        <w:jc w:val="both"/>
      </w:pPr>
      <w:r>
        <w:rPr>
          <w:rFonts w:ascii="Times New Roman"/>
          <w:b w:val="false"/>
          <w:i w:val="false"/>
          <w:color w:val="000000"/>
          <w:sz w:val="28"/>
        </w:rPr>
        <w:t>
      ___________________________________</w:t>
      </w:r>
    </w:p>
    <w:bookmarkEnd w:id="104"/>
    <w:bookmarkStart w:name="z126" w:id="105"/>
    <w:p>
      <w:pPr>
        <w:spacing w:after="0"/>
        <w:ind w:left="0"/>
        <w:jc w:val="both"/>
      </w:pPr>
      <w:r>
        <w:rPr>
          <w:rFonts w:ascii="Times New Roman"/>
          <w:b w:val="false"/>
          <w:i w:val="false"/>
          <w:color w:val="000000"/>
          <w:sz w:val="28"/>
        </w:rPr>
        <w:t>
      (тегі, аты-жөнінің бірінші әріптері)</w:t>
      </w:r>
    </w:p>
    <w:bookmarkEnd w:id="105"/>
    <w:bookmarkStart w:name="z127" w:id="106"/>
    <w:p>
      <w:pPr>
        <w:spacing w:after="0"/>
        <w:ind w:left="0"/>
        <w:jc w:val="both"/>
      </w:pPr>
      <w:r>
        <w:rPr>
          <w:rFonts w:ascii="Times New Roman"/>
          <w:b w:val="false"/>
          <w:i w:val="false"/>
          <w:color w:val="000000"/>
          <w:sz w:val="28"/>
        </w:rPr>
        <w:t>
      күні __________________________</w:t>
      </w:r>
    </w:p>
    <w:bookmarkEnd w:id="106"/>
    <w:bookmarkStart w:name="z128" w:id="107"/>
    <w:p>
      <w:pPr>
        <w:spacing w:after="0"/>
        <w:ind w:left="0"/>
        <w:jc w:val="both"/>
      </w:pPr>
      <w:r>
        <w:rPr>
          <w:rFonts w:ascii="Times New Roman"/>
          <w:b w:val="false"/>
          <w:i w:val="false"/>
          <w:color w:val="000000"/>
          <w:sz w:val="28"/>
        </w:rPr>
        <w:t>
      қолы _________________________</w:t>
      </w:r>
    </w:p>
    <w:bookmarkEnd w:id="1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НМИ бойынша бағалау парағы</w:t>
      </w:r>
    </w:p>
    <w:bookmarkStart w:name="z130" w:id="108"/>
    <w:p>
      <w:pPr>
        <w:spacing w:after="0"/>
        <w:ind w:left="0"/>
        <w:jc w:val="both"/>
      </w:pPr>
      <w:r>
        <w:rPr>
          <w:rFonts w:ascii="Times New Roman"/>
          <w:b w:val="false"/>
          <w:i w:val="false"/>
          <w:color w:val="000000"/>
          <w:sz w:val="28"/>
        </w:rPr>
        <w:t>
      ______________________________________________________________________</w:t>
      </w:r>
    </w:p>
    <w:bookmarkEnd w:id="108"/>
    <w:bookmarkStart w:name="z131" w:id="109"/>
    <w:p>
      <w:pPr>
        <w:spacing w:after="0"/>
        <w:ind w:left="0"/>
        <w:jc w:val="both"/>
      </w:pPr>
      <w:r>
        <w:rPr>
          <w:rFonts w:ascii="Times New Roman"/>
          <w:b w:val="false"/>
          <w:i w:val="false"/>
          <w:color w:val="000000"/>
          <w:sz w:val="28"/>
        </w:rPr>
        <w:t>
      (Т.А.Ә., бағаланатын тұлғаның лауазымы)</w:t>
      </w:r>
    </w:p>
    <w:bookmarkEnd w:id="109"/>
    <w:bookmarkStart w:name="z132" w:id="110"/>
    <w:p>
      <w:pPr>
        <w:spacing w:after="0"/>
        <w:ind w:left="0"/>
        <w:jc w:val="both"/>
      </w:pPr>
      <w:r>
        <w:rPr>
          <w:rFonts w:ascii="Times New Roman"/>
          <w:b w:val="false"/>
          <w:i w:val="false"/>
          <w:color w:val="000000"/>
          <w:sz w:val="28"/>
        </w:rPr>
        <w:t>
      ____________________________________</w:t>
      </w:r>
    </w:p>
    <w:bookmarkEnd w:id="110"/>
    <w:bookmarkStart w:name="z133" w:id="111"/>
    <w:p>
      <w:pPr>
        <w:spacing w:after="0"/>
        <w:ind w:left="0"/>
        <w:jc w:val="both"/>
      </w:pPr>
      <w:r>
        <w:rPr>
          <w:rFonts w:ascii="Times New Roman"/>
          <w:b w:val="false"/>
          <w:i w:val="false"/>
          <w:color w:val="000000"/>
          <w:sz w:val="28"/>
        </w:rPr>
        <w:t>
      (бағаланатын кезең)</w:t>
      </w:r>
    </w:p>
    <w:bookmarkEnd w:id="1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2"/>
          <w:p>
            <w:pPr>
              <w:spacing w:after="20"/>
              <w:ind w:left="20"/>
              <w:jc w:val="both"/>
            </w:pPr>
            <w:r>
              <w:rPr>
                <w:rFonts w:ascii="Times New Roman"/>
                <w:b w:val="false"/>
                <w:i w:val="false"/>
                <w:color w:val="000000"/>
                <w:sz w:val="20"/>
              </w:rPr>
              <w:t>
№</w:t>
            </w:r>
          </w:p>
          <w:bookmarkEnd w:id="112"/>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3"/>
          <w:p>
            <w:pPr>
              <w:spacing w:after="20"/>
              <w:ind w:left="20"/>
              <w:jc w:val="both"/>
            </w:pPr>
            <w:r>
              <w:rPr>
                <w:rFonts w:ascii="Times New Roman"/>
                <w:b w:val="false"/>
                <w:i w:val="false"/>
                <w:color w:val="000000"/>
                <w:sz w:val="20"/>
              </w:rPr>
              <w:t>
Өлшем</w:t>
            </w:r>
          </w:p>
          <w:bookmarkEnd w:id="113"/>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6" w:id="114"/>
    <w:p>
      <w:pPr>
        <w:spacing w:after="0"/>
        <w:ind w:left="0"/>
        <w:jc w:val="both"/>
      </w:pPr>
      <w:r>
        <w:rPr>
          <w:rFonts w:ascii="Times New Roman"/>
          <w:b w:val="false"/>
          <w:i w:val="false"/>
          <w:color w:val="000000"/>
          <w:sz w:val="28"/>
        </w:rPr>
        <w:t>
      Бағалау нәтижесі __________________________________________________</w:t>
      </w:r>
    </w:p>
    <w:bookmarkEnd w:id="114"/>
    <w:bookmarkStart w:name="z137" w:id="115"/>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6"/>
          <w:p>
            <w:pPr>
              <w:spacing w:after="20"/>
              <w:ind w:left="20"/>
              <w:jc w:val="both"/>
            </w:pPr>
            <w:r>
              <w:rPr>
                <w:rFonts w:ascii="Times New Roman"/>
                <w:b w:val="false"/>
                <w:i w:val="false"/>
                <w:color w:val="000000"/>
                <w:sz w:val="20"/>
              </w:rPr>
              <w:t>
Қызметші</w:t>
            </w:r>
          </w:p>
          <w:bookmarkEnd w:id="116"/>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17"/>
          <w:p>
            <w:pPr>
              <w:spacing w:after="20"/>
              <w:ind w:left="20"/>
              <w:jc w:val="both"/>
            </w:pPr>
            <w:r>
              <w:rPr>
                <w:rFonts w:ascii="Times New Roman"/>
                <w:b w:val="false"/>
                <w:i w:val="false"/>
                <w:color w:val="000000"/>
                <w:sz w:val="20"/>
              </w:rPr>
              <w:t>
Тікелей басшы</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 әдістемесіне 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7" w:id="118"/>
    <w:p>
      <w:pPr>
        <w:spacing w:after="0"/>
        <w:ind w:left="0"/>
        <w:jc w:val="both"/>
      </w:pPr>
      <w:r>
        <w:rPr>
          <w:rFonts w:ascii="Times New Roman"/>
          <w:b w:val="false"/>
          <w:i w:val="false"/>
          <w:color w:val="000000"/>
          <w:sz w:val="28"/>
        </w:rPr>
        <w:t>
      Құзыреттер бойынша бағалау парағы</w:t>
      </w:r>
      <w:r>
        <w:rPr>
          <w:rFonts w:ascii="Times New Roman"/>
          <w:b w:val="false"/>
          <w:i w:val="false"/>
          <w:color w:val="000000"/>
          <w:sz w:val="28"/>
        </w:rPr>
        <w:t xml:space="preserve"> _________________ жыл</w:t>
      </w:r>
    </w:p>
    <w:bookmarkEnd w:id="118"/>
    <w:bookmarkStart w:name="z149" w:id="119"/>
    <w:p>
      <w:pPr>
        <w:spacing w:after="0"/>
        <w:ind w:left="0"/>
        <w:jc w:val="both"/>
      </w:pPr>
      <w:r>
        <w:rPr>
          <w:rFonts w:ascii="Times New Roman"/>
          <w:b w:val="false"/>
          <w:i w:val="false"/>
          <w:color w:val="000000"/>
          <w:sz w:val="28"/>
        </w:rPr>
        <w:t>
      (бағаланатын жыл)</w:t>
      </w:r>
    </w:p>
    <w:bookmarkEnd w:id="119"/>
    <w:bookmarkStart w:name="z150" w:id="120"/>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w:t>
      </w:r>
    </w:p>
    <w:bookmarkEnd w:id="120"/>
    <w:bookmarkStart w:name="z151" w:id="121"/>
    <w:p>
      <w:pPr>
        <w:spacing w:after="0"/>
        <w:ind w:left="0"/>
        <w:jc w:val="both"/>
      </w:pPr>
      <w:r>
        <w:rPr>
          <w:rFonts w:ascii="Times New Roman"/>
          <w:b w:val="false"/>
          <w:i w:val="false"/>
          <w:color w:val="000000"/>
          <w:sz w:val="28"/>
        </w:rPr>
        <w:t>
      ____________________________________________________________________</w:t>
      </w:r>
    </w:p>
    <w:bookmarkEnd w:id="121"/>
    <w:bookmarkStart w:name="z152" w:id="122"/>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22"/>
    <w:bookmarkStart w:name="z153" w:id="123"/>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3"/>
    <w:bookmarkStart w:name="z154" w:id="124"/>
    <w:p>
      <w:pPr>
        <w:spacing w:after="0"/>
        <w:ind w:left="0"/>
        <w:jc w:val="both"/>
      </w:pPr>
      <w:r>
        <w:rPr>
          <w:rFonts w:ascii="Times New Roman"/>
          <w:b w:val="false"/>
          <w:i w:val="false"/>
          <w:color w:val="000000"/>
          <w:sz w:val="28"/>
        </w:rPr>
        <w:t>
      ___________________________________________________________________</w:t>
      </w:r>
    </w:p>
    <w:bookmarkEnd w:id="1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5"/>
          <w:p>
            <w:pPr>
              <w:spacing w:after="20"/>
              <w:ind w:left="20"/>
              <w:jc w:val="both"/>
            </w:pPr>
            <w:r>
              <w:rPr>
                <w:rFonts w:ascii="Times New Roman"/>
                <w:b w:val="false"/>
                <w:i w:val="false"/>
                <w:color w:val="000000"/>
                <w:sz w:val="20"/>
              </w:rPr>
              <w:t>
№ р/с</w:t>
            </w:r>
          </w:p>
          <w:bookmarkEnd w:id="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6"/>
          <w:p>
            <w:pPr>
              <w:spacing w:after="20"/>
              <w:ind w:left="20"/>
              <w:jc w:val="both"/>
            </w:pPr>
            <w:r>
              <w:rPr>
                <w:rFonts w:ascii="Times New Roman"/>
                <w:b w:val="false"/>
                <w:i w:val="false"/>
                <w:color w:val="000000"/>
                <w:sz w:val="20"/>
              </w:rPr>
              <w:t>
1</w:t>
            </w:r>
          </w:p>
          <w:bookmarkEnd w:id="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7"/>
          <w:p>
            <w:pPr>
              <w:spacing w:after="20"/>
              <w:ind w:left="20"/>
              <w:jc w:val="both"/>
            </w:pPr>
            <w:r>
              <w:rPr>
                <w:rFonts w:ascii="Times New Roman"/>
                <w:b w:val="false"/>
                <w:i w:val="false"/>
                <w:color w:val="000000"/>
                <w:sz w:val="20"/>
              </w:rPr>
              <w:t>
2</w:t>
            </w:r>
          </w:p>
          <w:bookmarkEnd w:id="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28"/>
          <w:p>
            <w:pPr>
              <w:spacing w:after="20"/>
              <w:ind w:left="20"/>
              <w:jc w:val="both"/>
            </w:pPr>
            <w:r>
              <w:rPr>
                <w:rFonts w:ascii="Times New Roman"/>
                <w:b w:val="false"/>
                <w:i w:val="false"/>
                <w:color w:val="000000"/>
                <w:sz w:val="20"/>
              </w:rPr>
              <w:t>
3</w:t>
            </w:r>
          </w:p>
          <w:bookmarkEnd w:id="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29"/>
          <w:p>
            <w:pPr>
              <w:spacing w:after="20"/>
              <w:ind w:left="20"/>
              <w:jc w:val="both"/>
            </w:pPr>
            <w:r>
              <w:rPr>
                <w:rFonts w:ascii="Times New Roman"/>
                <w:b w:val="false"/>
                <w:i w:val="false"/>
                <w:color w:val="000000"/>
                <w:sz w:val="20"/>
              </w:rPr>
              <w:t>
4</w:t>
            </w:r>
          </w:p>
          <w:bookmarkEnd w:id="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30"/>
          <w:p>
            <w:pPr>
              <w:spacing w:after="20"/>
              <w:ind w:left="20"/>
              <w:jc w:val="both"/>
            </w:pPr>
            <w:r>
              <w:rPr>
                <w:rFonts w:ascii="Times New Roman"/>
                <w:b w:val="false"/>
                <w:i w:val="false"/>
                <w:color w:val="000000"/>
                <w:sz w:val="20"/>
              </w:rPr>
              <w:t>
5</w:t>
            </w:r>
          </w:p>
          <w:bookmarkEnd w:id="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31"/>
          <w:p>
            <w:pPr>
              <w:spacing w:after="20"/>
              <w:ind w:left="20"/>
              <w:jc w:val="both"/>
            </w:pPr>
            <w:r>
              <w:rPr>
                <w:rFonts w:ascii="Times New Roman"/>
                <w:b w:val="false"/>
                <w:i w:val="false"/>
                <w:color w:val="000000"/>
                <w:sz w:val="20"/>
              </w:rPr>
              <w:t>
6</w:t>
            </w:r>
          </w:p>
          <w:bookmarkEnd w:id="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32"/>
          <w:p>
            <w:pPr>
              <w:spacing w:after="20"/>
              <w:ind w:left="20"/>
              <w:jc w:val="both"/>
            </w:pPr>
            <w:r>
              <w:rPr>
                <w:rFonts w:ascii="Times New Roman"/>
                <w:b w:val="false"/>
                <w:i w:val="false"/>
                <w:color w:val="000000"/>
                <w:sz w:val="20"/>
              </w:rPr>
              <w:t>
7</w:t>
            </w:r>
          </w:p>
          <w:bookmarkEnd w:id="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3"/>
          <w:p>
            <w:pPr>
              <w:spacing w:after="20"/>
              <w:ind w:left="20"/>
              <w:jc w:val="both"/>
            </w:pPr>
            <w:r>
              <w:rPr>
                <w:rFonts w:ascii="Times New Roman"/>
                <w:b w:val="false"/>
                <w:i w:val="false"/>
                <w:color w:val="000000"/>
                <w:sz w:val="20"/>
              </w:rPr>
              <w:t>
8</w:t>
            </w:r>
          </w:p>
          <w:bookmarkEnd w:id="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34"/>
          <w:p>
            <w:pPr>
              <w:spacing w:after="20"/>
              <w:ind w:left="20"/>
              <w:jc w:val="both"/>
            </w:pPr>
            <w:r>
              <w:rPr>
                <w:rFonts w:ascii="Times New Roman"/>
                <w:b w:val="false"/>
                <w:i w:val="false"/>
                <w:color w:val="000000"/>
                <w:sz w:val="20"/>
              </w:rPr>
              <w:t>
9</w:t>
            </w:r>
          </w:p>
          <w:bookmarkEnd w:id="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35"/>
          <w:p>
            <w:pPr>
              <w:spacing w:after="20"/>
              <w:ind w:left="20"/>
              <w:jc w:val="both"/>
            </w:pPr>
            <w:r>
              <w:rPr>
                <w:rFonts w:ascii="Times New Roman"/>
                <w:b w:val="false"/>
                <w:i w:val="false"/>
                <w:color w:val="000000"/>
                <w:sz w:val="20"/>
              </w:rPr>
              <w:t>
10</w:t>
            </w:r>
          </w:p>
          <w:bookmarkEnd w:id="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36"/>
          <w:p>
            <w:pPr>
              <w:spacing w:after="20"/>
              <w:ind w:left="20"/>
              <w:jc w:val="both"/>
            </w:pPr>
            <w:r>
              <w:rPr>
                <w:rFonts w:ascii="Times New Roman"/>
                <w:b w:val="false"/>
                <w:i w:val="false"/>
                <w:color w:val="000000"/>
                <w:sz w:val="20"/>
              </w:rPr>
              <w:t>
11</w:t>
            </w:r>
          </w:p>
          <w:bookmarkEnd w:id="1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 w:id="137"/>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8"/>
          <w:p>
            <w:pPr>
              <w:spacing w:after="20"/>
              <w:ind w:left="20"/>
              <w:jc w:val="both"/>
            </w:pPr>
            <w:r>
              <w:rPr>
                <w:rFonts w:ascii="Times New Roman"/>
                <w:b w:val="false"/>
                <w:i w:val="false"/>
                <w:color w:val="000000"/>
                <w:sz w:val="20"/>
              </w:rPr>
              <w:t>
Қызметші</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39"/>
          <w:p>
            <w:pPr>
              <w:spacing w:after="20"/>
              <w:ind w:left="20"/>
              <w:jc w:val="both"/>
            </w:pPr>
            <w:r>
              <w:rPr>
                <w:rFonts w:ascii="Times New Roman"/>
                <w:b w:val="false"/>
                <w:i w:val="false"/>
                <w:color w:val="000000"/>
                <w:sz w:val="20"/>
              </w:rPr>
              <w:t>
Тікелей басшы</w:t>
            </w:r>
          </w:p>
          <w:bookmarkEnd w:id="13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аты-жөні)</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 әдістемесіне 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7" w:id="140"/>
    <w:p>
      <w:pPr>
        <w:spacing w:after="0"/>
        <w:ind w:left="0"/>
        <w:jc w:val="left"/>
      </w:pPr>
      <w:r>
        <w:rPr>
          <w:rFonts w:ascii="Times New Roman"/>
          <w:b/>
          <w:i w:val="false"/>
          <w:color w:val="000000"/>
        </w:rPr>
        <w:t xml:space="preserve"> Құзыреттердің мінез-құлық индикаторлары</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41"/>
          <w:p>
            <w:pPr>
              <w:spacing w:after="20"/>
              <w:ind w:left="20"/>
              <w:jc w:val="both"/>
            </w:pPr>
            <w:r>
              <w:rPr>
                <w:rFonts w:ascii="Times New Roman"/>
                <w:b w:val="false"/>
                <w:i w:val="false"/>
                <w:color w:val="000000"/>
                <w:sz w:val="20"/>
              </w:rPr>
              <w:t>
Құзыреттер атауы</w:t>
            </w:r>
          </w:p>
          <w:bookmarkEnd w:id="1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p>
            <w:pPr>
              <w:spacing w:after="20"/>
              <w:ind w:left="20"/>
              <w:jc w:val="both"/>
            </w:pPr>
            <w:r>
              <w:rPr>
                <w:rFonts w:ascii="Times New Roman"/>
                <w:b w:val="false"/>
                <w:i w:val="false"/>
                <w:color w:val="000000"/>
                <w:sz w:val="20"/>
              </w:rPr>
              <w:t>
тік әкімшілік</w:t>
            </w:r>
          </w:p>
          <w:p>
            <w:pPr>
              <w:spacing w:after="20"/>
              <w:ind w:left="20"/>
              <w:jc w:val="both"/>
            </w:pPr>
            <w:r>
              <w:rPr>
                <w:rFonts w:ascii="Times New Roman"/>
                <w:b w:val="false"/>
                <w:i w:val="false"/>
                <w:color w:val="000000"/>
                <w:sz w:val="20"/>
              </w:rPr>
              <w:t>
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42"/>
          <w:p>
            <w:pPr>
              <w:spacing w:after="20"/>
              <w:ind w:left="20"/>
              <w:jc w:val="both"/>
            </w:pPr>
            <w:r>
              <w:rPr>
                <w:rFonts w:ascii="Times New Roman"/>
                <w:b w:val="false"/>
                <w:i w:val="false"/>
                <w:color w:val="000000"/>
                <w:sz w:val="20"/>
              </w:rPr>
              <w:t>
Қызметтік басқару</w:t>
            </w:r>
          </w:p>
          <w:bookmarkEnd w:id="1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43"/>
          <w:p>
            <w:pPr>
              <w:spacing w:after="20"/>
              <w:ind w:left="20"/>
              <w:jc w:val="both"/>
            </w:pPr>
            <w:r>
              <w:rPr>
                <w:rFonts w:ascii="Times New Roman"/>
                <w:b w:val="false"/>
                <w:i w:val="false"/>
                <w:color w:val="000000"/>
                <w:sz w:val="20"/>
              </w:rPr>
              <w:t>
E-4;</w:t>
            </w:r>
          </w:p>
          <w:bookmarkEnd w:id="14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4"/>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Басшылыққа сапалы құжаттар дайындайды және енгізеді.;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Өлшеулі уақыт жағдайында жұмыс жасай алады;</w:t>
            </w:r>
          </w:p>
          <w:p>
            <w:pPr>
              <w:spacing w:after="20"/>
              <w:ind w:left="20"/>
              <w:jc w:val="both"/>
            </w:pPr>
            <w:r>
              <w:rPr>
                <w:rFonts w:ascii="Times New Roman"/>
                <w:b w:val="false"/>
                <w:i w:val="false"/>
                <w:color w:val="000000"/>
                <w:sz w:val="20"/>
              </w:rPr>
              <w:t>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45"/>
          <w:p>
            <w:pPr>
              <w:spacing w:after="20"/>
              <w:ind w:left="20"/>
              <w:jc w:val="both"/>
            </w:pPr>
            <w:r>
              <w:rPr>
                <w:rFonts w:ascii="Times New Roman"/>
                <w:b w:val="false"/>
                <w:i w:val="false"/>
                <w:color w:val="000000"/>
                <w:sz w:val="20"/>
              </w:rPr>
              <w:t>
Тапсырмаларды жүйесіз орындайды;</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Сапасыз құжаттар әзірлейді;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46"/>
          <w:p>
            <w:pPr>
              <w:spacing w:after="20"/>
              <w:ind w:left="20"/>
              <w:jc w:val="both"/>
            </w:pPr>
            <w:r>
              <w:rPr>
                <w:rFonts w:ascii="Times New Roman"/>
                <w:b w:val="false"/>
                <w:i w:val="false"/>
                <w:color w:val="000000"/>
                <w:sz w:val="20"/>
              </w:rPr>
              <w:t>
Ынтымақтастық</w:t>
            </w:r>
          </w:p>
          <w:bookmarkEnd w:id="1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r>
              <w:rPr>
                <w:rFonts w:ascii="Times New Roman"/>
                <w:b w:val="false"/>
                <w:i w:val="false"/>
                <w:color w:val="000000"/>
                <w:sz w:val="20"/>
              </w:rPr>
              <w:t>
Әрқайсысының нәтижеге жетуге қосқан үлесін анықтайды.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Бағыныстағы тұлғалардың нәтижеге жетуге қосқан үлесін анықтамайды.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47"/>
          <w:p>
            <w:pPr>
              <w:spacing w:after="20"/>
              <w:ind w:left="20"/>
              <w:jc w:val="both"/>
            </w:pPr>
            <w:r>
              <w:rPr>
                <w:rFonts w:ascii="Times New Roman"/>
                <w:b w:val="false"/>
                <w:i w:val="false"/>
                <w:color w:val="000000"/>
                <w:sz w:val="20"/>
              </w:rPr>
              <w:t>
E-4;</w:t>
            </w:r>
          </w:p>
          <w:bookmarkEnd w:id="14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8"/>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органдар мен ұжымдардың өкілдерімен және әріптестерімен қарым-қатынасты дамытады;</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9"/>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bookmarkEnd w:id="149"/>
          <w:p>
            <w:pPr>
              <w:spacing w:after="20"/>
              <w:ind w:left="20"/>
              <w:jc w:val="both"/>
            </w:pPr>
            <w:r>
              <w:rPr>
                <w:rFonts w:ascii="Times New Roman"/>
                <w:b w:val="false"/>
                <w:i w:val="false"/>
                <w:color w:val="000000"/>
                <w:sz w:val="20"/>
              </w:rPr>
              <w:t>
</w:t>
            </w:r>
            <w:r>
              <w:rPr>
                <w:rFonts w:ascii="Times New Roman"/>
                <w:b w:val="false"/>
                <w:i w:val="false"/>
                <w:color w:val="000000"/>
                <w:sz w:val="20"/>
              </w:rPr>
              <w:t>Әртүрлі мемлекеттік органдар мен ұйымдардың өкілдерімен және әріптестерімен өзара әрекеттеспейді;</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50"/>
          <w:p>
            <w:pPr>
              <w:spacing w:after="20"/>
              <w:ind w:left="20"/>
              <w:jc w:val="both"/>
            </w:pPr>
            <w:r>
              <w:rPr>
                <w:rFonts w:ascii="Times New Roman"/>
                <w:b w:val="false"/>
                <w:i w:val="false"/>
                <w:color w:val="000000"/>
                <w:sz w:val="20"/>
              </w:rPr>
              <w:t xml:space="preserve">
Шешім қабылдау </w:t>
            </w:r>
          </w:p>
          <w:bookmarkEnd w:id="1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алады;</w:t>
            </w:r>
          </w:p>
          <w:p>
            <w:pPr>
              <w:spacing w:after="20"/>
              <w:ind w:left="20"/>
              <w:jc w:val="both"/>
            </w:pPr>
            <w:r>
              <w:rPr>
                <w:rFonts w:ascii="Times New Roman"/>
                <w:b w:val="false"/>
                <w:i w:val="false"/>
                <w:color w:val="000000"/>
                <w:sz w:val="20"/>
              </w:rPr>
              <w:t>
Шешім қабылдауда қажетті ақпараттарды жинауды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қызметін ұйымдастыруда тапсырмаларды дұрыс бөле алмайды;</w:t>
            </w:r>
          </w:p>
          <w:p>
            <w:pPr>
              <w:spacing w:after="20"/>
              <w:ind w:left="20"/>
              <w:jc w:val="both"/>
            </w:pPr>
            <w:r>
              <w:rPr>
                <w:rFonts w:ascii="Times New Roman"/>
                <w:b w:val="false"/>
                <w:i w:val="false"/>
                <w:color w:val="000000"/>
                <w:sz w:val="20"/>
              </w:rPr>
              <w:t>
Шешім қабылдауда қажетті ақпараттарды жинауды сирек ұйымдастырады;</w:t>
            </w:r>
          </w:p>
          <w:p>
            <w:pPr>
              <w:spacing w:after="20"/>
              <w:ind w:left="20"/>
              <w:jc w:val="both"/>
            </w:pPr>
            <w:r>
              <w:rPr>
                <w:rFonts w:ascii="Times New Roman"/>
                <w:b w:val="false"/>
                <w:i w:val="false"/>
                <w:color w:val="000000"/>
                <w:sz w:val="20"/>
              </w:rPr>
              <w:t>
Шешім қабылдаудағы тәсілдерді ұжыммен талқылаудан бас тартады және басқалардың пікірін ескермейді;</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1"/>
          <w:p>
            <w:pPr>
              <w:spacing w:after="20"/>
              <w:ind w:left="20"/>
              <w:jc w:val="both"/>
            </w:pPr>
            <w:r>
              <w:rPr>
                <w:rFonts w:ascii="Times New Roman"/>
                <w:b w:val="false"/>
                <w:i w:val="false"/>
                <w:color w:val="000000"/>
                <w:sz w:val="20"/>
              </w:rPr>
              <w:t>
E-4;</w:t>
            </w:r>
          </w:p>
          <w:bookmarkEnd w:id="151"/>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2"/>
          <w:p>
            <w:pPr>
              <w:spacing w:after="20"/>
              <w:ind w:left="20"/>
              <w:jc w:val="both"/>
            </w:pPr>
            <w:r>
              <w:rPr>
                <w:rFonts w:ascii="Times New Roman"/>
                <w:b w:val="false"/>
                <w:i w:val="false"/>
                <w:color w:val="000000"/>
                <w:sz w:val="20"/>
              </w:rPr>
              <w:t>
Қажетті мәліметтерді таба алады;</w:t>
            </w:r>
          </w:p>
          <w:bookmarkEnd w:id="152"/>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ескере отырып, мәселелерді шешудің бірнеше жолын ұсынады;</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3"/>
          <w:p>
            <w:pPr>
              <w:spacing w:after="20"/>
              <w:ind w:left="20"/>
              <w:jc w:val="both"/>
            </w:pPr>
            <w:r>
              <w:rPr>
                <w:rFonts w:ascii="Times New Roman"/>
                <w:b w:val="false"/>
                <w:i w:val="false"/>
                <w:color w:val="000000"/>
                <w:sz w:val="20"/>
              </w:rPr>
              <w:t>
Қажетті мәліметтерді таба алмайды;</w:t>
            </w:r>
          </w:p>
          <w:bookmarkEnd w:id="153"/>
          <w:p>
            <w:pPr>
              <w:spacing w:after="20"/>
              <w:ind w:left="20"/>
              <w:jc w:val="both"/>
            </w:pPr>
            <w:r>
              <w:rPr>
                <w:rFonts w:ascii="Times New Roman"/>
                <w:b w:val="false"/>
                <w:i w:val="false"/>
                <w:color w:val="000000"/>
                <w:sz w:val="20"/>
              </w:rPr>
              <w:t>
</w:t>
            </w:r>
            <w:r>
              <w:rPr>
                <w:rFonts w:ascii="Times New Roman"/>
                <w:b w:val="false"/>
                <w:i w:val="false"/>
                <w:color w:val="000000"/>
                <w:sz w:val="20"/>
              </w:rPr>
              <w:t>Мүмкін болатын қауіптерді ескермейді немесе мәселелерді шешудің альтернативасын ұсынбайды;</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4"/>
          <w:p>
            <w:pPr>
              <w:spacing w:after="20"/>
              <w:ind w:left="20"/>
              <w:jc w:val="both"/>
            </w:pPr>
            <w:r>
              <w:rPr>
                <w:rFonts w:ascii="Times New Roman"/>
                <w:b w:val="false"/>
                <w:i w:val="false"/>
                <w:color w:val="000000"/>
                <w:sz w:val="20"/>
              </w:rPr>
              <w:t>
E-4;</w:t>
            </w:r>
          </w:p>
          <w:bookmarkEnd w:id="15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5"/>
          <w:p>
            <w:pPr>
              <w:spacing w:after="20"/>
              <w:ind w:left="20"/>
              <w:jc w:val="both"/>
            </w:pPr>
            <w:r>
              <w:rPr>
                <w:rFonts w:ascii="Times New Roman"/>
                <w:b w:val="false"/>
                <w:i w:val="false"/>
                <w:color w:val="000000"/>
                <w:sz w:val="20"/>
              </w:rPr>
              <w:t>
Жұмысты жақсарту жөнінде ұсыныстар енгізеді;</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Оларды енгізудің жаңа бағыттары мен әдістерін үйренеді;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 -өзі бақылайды;</w:t>
            </w:r>
          </w:p>
          <w:p>
            <w:pPr>
              <w:spacing w:after="20"/>
              <w:ind w:left="20"/>
              <w:jc w:val="both"/>
            </w:pPr>
            <w:r>
              <w:rPr>
                <w:rFonts w:ascii="Times New Roman"/>
                <w:b w:val="false"/>
                <w:i w:val="false"/>
                <w:color w:val="000000"/>
                <w:sz w:val="20"/>
              </w:rPr>
              <w:t>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56"/>
          <w:p>
            <w:pPr>
              <w:spacing w:after="20"/>
              <w:ind w:left="20"/>
              <w:jc w:val="both"/>
            </w:pPr>
            <w:r>
              <w:rPr>
                <w:rFonts w:ascii="Times New Roman"/>
                <w:b w:val="false"/>
                <w:i w:val="false"/>
                <w:color w:val="000000"/>
                <w:sz w:val="20"/>
              </w:rPr>
              <w:t>
Жұмыстың қолданыстағы рәсімдері мен әдістерін ұстанады;</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Жаңа бағыттар мен әдістерді зерттеп оларды енгізбейді;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 жоғарылату бойынша іс-шаралар ұсынады;</w:t>
            </w:r>
          </w:p>
          <w:p>
            <w:pPr>
              <w:spacing w:after="20"/>
              <w:ind w:left="20"/>
              <w:jc w:val="both"/>
            </w:pPr>
            <w:r>
              <w:rPr>
                <w:rFonts w:ascii="Times New Roman"/>
                <w:b w:val="false"/>
                <w:i w:val="false"/>
                <w:color w:val="000000"/>
                <w:sz w:val="20"/>
              </w:rPr>
              <w:t>
Мақсатқа жету үшін өзінің құзыреттерін дамытады және оларды бағыныстыларда дамыту үшін шаралар қабылдайды;</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Бағыныстылардың құзыреттер деңгейінің жоғарылауына қызығушылық танытпайды;</w:t>
            </w:r>
          </w:p>
          <w:p>
            <w:pPr>
              <w:spacing w:after="20"/>
              <w:ind w:left="20"/>
              <w:jc w:val="both"/>
            </w:pPr>
            <w:r>
              <w:rPr>
                <w:rFonts w:ascii="Times New Roman"/>
                <w:b w:val="false"/>
                <w:i w:val="false"/>
                <w:color w:val="000000"/>
                <w:sz w:val="20"/>
              </w:rPr>
              <w:t>
Мақсатқа жету үшін өзінің және бағыныстыларының құзыреттерін дамытпайды;</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57"/>
          <w:p>
            <w:pPr>
              <w:spacing w:after="20"/>
              <w:ind w:left="20"/>
              <w:jc w:val="both"/>
            </w:pPr>
            <w:r>
              <w:rPr>
                <w:rFonts w:ascii="Times New Roman"/>
                <w:b w:val="false"/>
                <w:i w:val="false"/>
                <w:color w:val="000000"/>
                <w:sz w:val="20"/>
              </w:rPr>
              <w:t>
E-4;</w:t>
            </w:r>
          </w:p>
          <w:bookmarkEnd w:id="157"/>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58"/>
          <w:p>
            <w:pPr>
              <w:spacing w:after="20"/>
              <w:ind w:left="20"/>
              <w:jc w:val="both"/>
            </w:pPr>
            <w:r>
              <w:rPr>
                <w:rFonts w:ascii="Times New Roman"/>
                <w:b w:val="false"/>
                <w:i w:val="false"/>
                <w:color w:val="000000"/>
                <w:sz w:val="20"/>
              </w:rPr>
              <w:t>
Жаңа білімдер мен технологияларға қызығушылық танытады;</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59"/>
          <w:p>
            <w:pPr>
              <w:spacing w:after="20"/>
              <w:ind w:left="20"/>
              <w:jc w:val="both"/>
            </w:pPr>
            <w:r>
              <w:rPr>
                <w:rFonts w:ascii="Times New Roman"/>
                <w:b w:val="false"/>
                <w:i w:val="false"/>
                <w:color w:val="000000"/>
                <w:sz w:val="20"/>
              </w:rPr>
              <w:t>
Жаңа білімдер мен технологияларға қызығушылық танытпайды;</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xml:space="preserve">
нің </w:t>
            </w:r>
          </w:p>
          <w:p>
            <w:pPr>
              <w:spacing w:after="20"/>
              <w:ind w:left="20"/>
              <w:jc w:val="both"/>
            </w:pPr>
            <w:r>
              <w:rPr>
                <w:rFonts w:ascii="Times New Roman"/>
                <w:b w:val="false"/>
                <w:i w:val="false"/>
                <w:color w:val="000000"/>
                <w:sz w:val="20"/>
              </w:rPr>
              <w:t>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Жұмыста табандылық танытады;</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Жұмыста табандылық танытпайды;</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60"/>
          <w:p>
            <w:pPr>
              <w:spacing w:after="20"/>
              <w:ind w:left="20"/>
              <w:jc w:val="both"/>
            </w:pPr>
            <w:r>
              <w:rPr>
                <w:rFonts w:ascii="Times New Roman"/>
                <w:b w:val="false"/>
                <w:i w:val="false"/>
                <w:color w:val="000000"/>
                <w:sz w:val="20"/>
              </w:rPr>
              <w:t>
E-4;</w:t>
            </w:r>
          </w:p>
          <w:bookmarkEnd w:id="160"/>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61"/>
          <w:p>
            <w:pPr>
              <w:spacing w:after="20"/>
              <w:ind w:left="20"/>
              <w:jc w:val="both"/>
            </w:pPr>
            <w:r>
              <w:rPr>
                <w:rFonts w:ascii="Times New Roman"/>
                <w:b w:val="false"/>
                <w:i w:val="false"/>
                <w:color w:val="000000"/>
                <w:sz w:val="20"/>
              </w:rPr>
              <w:t>
Белгіленген әдептілік нормалары мен стандарттарынасүйенеді;</w:t>
            </w:r>
          </w:p>
          <w:bookmarkEnd w:id="161"/>
          <w:p>
            <w:pPr>
              <w:spacing w:after="20"/>
              <w:ind w:left="20"/>
              <w:jc w:val="both"/>
            </w:pPr>
            <w:r>
              <w:rPr>
                <w:rFonts w:ascii="Times New Roman"/>
                <w:b w:val="false"/>
                <w:i w:val="false"/>
                <w:color w:val="000000"/>
                <w:sz w:val="20"/>
              </w:rPr>
              <w:t>
</w:t>
            </w:r>
            <w:r>
              <w:rPr>
                <w:rFonts w:ascii="Times New Roman"/>
                <w:b w:val="false"/>
                <w:i w:val="false"/>
                <w:color w:val="000000"/>
                <w:sz w:val="20"/>
              </w:rPr>
              <w:t>Өзініңжұмысынадалорындайды;</w:t>
            </w:r>
          </w:p>
          <w:p>
            <w:pPr>
              <w:spacing w:after="20"/>
              <w:ind w:left="20"/>
              <w:jc w:val="both"/>
            </w:pPr>
            <w:r>
              <w:rPr>
                <w:rFonts w:ascii="Times New Roman"/>
                <w:b w:val="false"/>
                <w:i w:val="false"/>
                <w:color w:val="000000"/>
                <w:sz w:val="20"/>
              </w:rPr>
              <w:t>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62"/>
          <w:p>
            <w:pPr>
              <w:spacing w:after="20"/>
              <w:ind w:left="20"/>
              <w:jc w:val="both"/>
            </w:pPr>
            <w:r>
              <w:rPr>
                <w:rFonts w:ascii="Times New Roman"/>
                <w:b w:val="false"/>
                <w:i w:val="false"/>
                <w:color w:val="000000"/>
                <w:sz w:val="20"/>
              </w:rPr>
              <w:t>
Белгіленген әдептілік нормалары мен стандарттарына сай келмейтін мінез-құлықтар танытады;</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Өзінің жұмысын орындау барысында немқұрайлылық білдіреді;</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63"/>
          <w:p>
            <w:pPr>
              <w:spacing w:after="20"/>
              <w:ind w:left="20"/>
              <w:jc w:val="both"/>
            </w:pPr>
            <w:r>
              <w:rPr>
                <w:rFonts w:ascii="Times New Roman"/>
                <w:b w:val="false"/>
                <w:i w:val="false"/>
                <w:color w:val="000000"/>
                <w:sz w:val="20"/>
              </w:rPr>
              <w:t>
E-4;</w:t>
            </w:r>
          </w:p>
          <w:bookmarkEnd w:id="163"/>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4"/>
          <w:p>
            <w:pPr>
              <w:spacing w:after="20"/>
              <w:ind w:left="20"/>
              <w:jc w:val="both"/>
            </w:pPr>
            <w:r>
              <w:rPr>
                <w:rFonts w:ascii="Times New Roman"/>
                <w:b w:val="false"/>
                <w:i w:val="false"/>
                <w:color w:val="000000"/>
                <w:sz w:val="20"/>
              </w:rPr>
              <w:t>
E-4;</w:t>
            </w:r>
          </w:p>
          <w:bookmarkEnd w:id="164"/>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w:t>
            </w:r>
          </w:p>
          <w:p>
            <w:pPr>
              <w:spacing w:after="20"/>
              <w:ind w:left="20"/>
              <w:jc w:val="both"/>
            </w:pPr>
            <w:r>
              <w:rPr>
                <w:rFonts w:ascii="Times New Roman"/>
                <w:b w:val="false"/>
                <w:i w:val="false"/>
                <w:color w:val="000000"/>
                <w:sz w:val="20"/>
              </w:rPr>
              <w:t>
Е-3 (құрылым</w:t>
            </w:r>
          </w:p>
          <w:p>
            <w:pPr>
              <w:spacing w:after="20"/>
              <w:ind w:left="20"/>
              <w:jc w:val="both"/>
            </w:pPr>
            <w:r>
              <w:rPr>
                <w:rFonts w:ascii="Times New Roman"/>
                <w:b w:val="false"/>
                <w:i w:val="false"/>
                <w:color w:val="000000"/>
                <w:sz w:val="20"/>
              </w:rPr>
              <w:t>
дық бөлімше</w:t>
            </w:r>
          </w:p>
          <w:p>
            <w:pPr>
              <w:spacing w:after="20"/>
              <w:ind w:left="20"/>
              <w:jc w:val="both"/>
            </w:pPr>
            <w:r>
              <w:rPr>
                <w:rFonts w:ascii="Times New Roman"/>
                <w:b w:val="false"/>
                <w:i w:val="false"/>
                <w:color w:val="000000"/>
                <w:sz w:val="20"/>
              </w:rPr>
              <w:t>
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65"/>
          <w:p>
            <w:pPr>
              <w:spacing w:after="20"/>
              <w:ind w:left="20"/>
              <w:jc w:val="both"/>
            </w:pPr>
            <w:r>
              <w:rPr>
                <w:rFonts w:ascii="Times New Roman"/>
                <w:b w:val="false"/>
                <w:i w:val="false"/>
                <w:color w:val="000000"/>
                <w:sz w:val="20"/>
              </w:rPr>
              <w:t>
E-4;</w:t>
            </w:r>
          </w:p>
          <w:bookmarkEnd w:id="165"/>
          <w:p>
            <w:pPr>
              <w:spacing w:after="20"/>
              <w:ind w:left="20"/>
              <w:jc w:val="both"/>
            </w:pPr>
            <w:r>
              <w:rPr>
                <w:rFonts w:ascii="Times New Roman"/>
                <w:b w:val="false"/>
                <w:i w:val="false"/>
                <w:color w:val="000000"/>
                <w:sz w:val="20"/>
              </w:rPr>
              <w:t xml:space="preserve">
E-5;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Талғар аудандық мәслихаты аппаратының "Б" корпусы мемлекеттік әкімшілік қызметшілерінің қызметін бағалаудың әдістемесіне 5-қосымша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"БЕКІТЕМІН"</w:t>
      </w:r>
    </w:p>
    <w:bookmarkStart w:name="z273" w:id="166"/>
    <w:p>
      <w:pPr>
        <w:spacing w:after="0"/>
        <w:ind w:left="0"/>
        <w:jc w:val="both"/>
      </w:pPr>
      <w:r>
        <w:rPr>
          <w:rFonts w:ascii="Times New Roman"/>
          <w:b w:val="false"/>
          <w:i w:val="false"/>
          <w:color w:val="000000"/>
          <w:sz w:val="28"/>
        </w:rPr>
        <w:t>
      Талғар аудандық мәслихат хатшысы</w:t>
      </w:r>
    </w:p>
    <w:bookmarkEnd w:id="166"/>
    <w:bookmarkStart w:name="z274" w:id="167"/>
    <w:p>
      <w:pPr>
        <w:spacing w:after="0"/>
        <w:ind w:left="0"/>
        <w:jc w:val="both"/>
      </w:pPr>
      <w:r>
        <w:rPr>
          <w:rFonts w:ascii="Times New Roman"/>
          <w:b w:val="false"/>
          <w:i w:val="false"/>
          <w:color w:val="000000"/>
          <w:sz w:val="28"/>
        </w:rPr>
        <w:t>
      ________________________________</w:t>
      </w:r>
    </w:p>
    <w:bookmarkEnd w:id="167"/>
    <w:bookmarkStart w:name="z275" w:id="168"/>
    <w:p>
      <w:pPr>
        <w:spacing w:after="0"/>
        <w:ind w:left="0"/>
        <w:jc w:val="both"/>
      </w:pPr>
      <w:r>
        <w:rPr>
          <w:rFonts w:ascii="Times New Roman"/>
          <w:b w:val="false"/>
          <w:i w:val="false"/>
          <w:color w:val="000000"/>
          <w:sz w:val="28"/>
        </w:rPr>
        <w:t>
      (тегі, аты-жөнінің бірінші әріптері)</w:t>
      </w:r>
    </w:p>
    <w:bookmarkEnd w:id="168"/>
    <w:bookmarkStart w:name="z276" w:id="169"/>
    <w:p>
      <w:pPr>
        <w:spacing w:after="0"/>
        <w:ind w:left="0"/>
        <w:jc w:val="both"/>
      </w:pPr>
      <w:r>
        <w:rPr>
          <w:rFonts w:ascii="Times New Roman"/>
          <w:b w:val="false"/>
          <w:i w:val="false"/>
          <w:color w:val="000000"/>
          <w:sz w:val="28"/>
        </w:rPr>
        <w:t>
      күні ____________________________</w:t>
      </w:r>
    </w:p>
    <w:bookmarkEnd w:id="169"/>
    <w:bookmarkStart w:name="z277" w:id="170"/>
    <w:p>
      <w:pPr>
        <w:spacing w:after="0"/>
        <w:ind w:left="0"/>
        <w:jc w:val="both"/>
      </w:pPr>
      <w:r>
        <w:rPr>
          <w:rFonts w:ascii="Times New Roman"/>
          <w:b w:val="false"/>
          <w:i w:val="false"/>
          <w:color w:val="000000"/>
          <w:sz w:val="28"/>
        </w:rPr>
        <w:t>
      қолы _________________________</w:t>
      </w:r>
    </w:p>
    <w:bookmarkEnd w:id="1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Бағалау жөніндегі комиссия отырысының хаттамасы</w:t>
      </w:r>
    </w:p>
    <w:bookmarkStart w:name="z279" w:id="171"/>
    <w:p>
      <w:pPr>
        <w:spacing w:after="0"/>
        <w:ind w:left="0"/>
        <w:jc w:val="both"/>
      </w:pPr>
      <w:r>
        <w:rPr>
          <w:rFonts w:ascii="Times New Roman"/>
          <w:b w:val="false"/>
          <w:i w:val="false"/>
          <w:color w:val="000000"/>
          <w:sz w:val="28"/>
        </w:rPr>
        <w:t>
      _______________________________________________________________________</w:t>
      </w:r>
    </w:p>
    <w:bookmarkEnd w:id="171"/>
    <w:bookmarkStart w:name="z280" w:id="172"/>
    <w:p>
      <w:pPr>
        <w:spacing w:after="0"/>
        <w:ind w:left="0"/>
        <w:jc w:val="both"/>
      </w:pPr>
      <w:r>
        <w:rPr>
          <w:rFonts w:ascii="Times New Roman"/>
          <w:b w:val="false"/>
          <w:i w:val="false"/>
          <w:color w:val="000000"/>
          <w:sz w:val="28"/>
        </w:rPr>
        <w:t>
      (мемлекеттік органның атауы)</w:t>
      </w:r>
    </w:p>
    <w:bookmarkEnd w:id="172"/>
    <w:bookmarkStart w:name="z281" w:id="173"/>
    <w:p>
      <w:pPr>
        <w:spacing w:after="0"/>
        <w:ind w:left="0"/>
        <w:jc w:val="both"/>
      </w:pPr>
      <w:r>
        <w:rPr>
          <w:rFonts w:ascii="Times New Roman"/>
          <w:b w:val="false"/>
          <w:i w:val="false"/>
          <w:color w:val="000000"/>
          <w:sz w:val="28"/>
        </w:rPr>
        <w:t>
      _______________________________________________________________________</w:t>
      </w:r>
    </w:p>
    <w:bookmarkEnd w:id="173"/>
    <w:bookmarkStart w:name="z282" w:id="174"/>
    <w:p>
      <w:pPr>
        <w:spacing w:after="0"/>
        <w:ind w:left="0"/>
        <w:jc w:val="both"/>
      </w:pPr>
      <w:r>
        <w:rPr>
          <w:rFonts w:ascii="Times New Roman"/>
          <w:b w:val="false"/>
          <w:i w:val="false"/>
          <w:color w:val="000000"/>
          <w:sz w:val="28"/>
        </w:rPr>
        <w:t>
      (бағалау мерзімі жыл)</w:t>
      </w:r>
    </w:p>
    <w:bookmarkEnd w:id="174"/>
    <w:bookmarkStart w:name="z283" w:id="175"/>
    <w:p>
      <w:pPr>
        <w:spacing w:after="0"/>
        <w:ind w:left="0"/>
        <w:jc w:val="both"/>
      </w:pPr>
      <w:r>
        <w:rPr>
          <w:rFonts w:ascii="Times New Roman"/>
          <w:b w:val="false"/>
          <w:i w:val="false"/>
          <w:color w:val="000000"/>
          <w:sz w:val="28"/>
        </w:rPr>
        <w:t>
      Бағалау нәтижелері</w:t>
      </w:r>
    </w:p>
    <w:bookmarkEnd w:id="17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176"/>
          <w:p>
            <w:pPr>
              <w:spacing w:after="20"/>
              <w:ind w:left="20"/>
              <w:jc w:val="both"/>
            </w:pPr>
            <w:r>
              <w:rPr>
                <w:rFonts w:ascii="Times New Roman"/>
                <w:b w:val="false"/>
                <w:i w:val="false"/>
                <w:color w:val="000000"/>
                <w:sz w:val="20"/>
              </w:rPr>
              <w:t xml:space="preserve">
№ </w:t>
            </w:r>
          </w:p>
          <w:bookmarkEnd w:id="176"/>
          <w:p>
            <w:pPr>
              <w:spacing w:after="20"/>
              <w:ind w:left="20"/>
              <w:jc w:val="both"/>
            </w:pPr>
            <w:r>
              <w:rPr>
                <w:rFonts w:ascii="Times New Roman"/>
                <w:b w:val="false"/>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 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77"/>
          <w:p>
            <w:pPr>
              <w:spacing w:after="20"/>
              <w:ind w:left="20"/>
              <w:jc w:val="both"/>
            </w:pPr>
            <w:r>
              <w:rPr>
                <w:rFonts w:ascii="Times New Roman"/>
                <w:b w:val="false"/>
                <w:i w:val="false"/>
                <w:color w:val="000000"/>
                <w:sz w:val="20"/>
              </w:rPr>
              <w:t>
1.</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78"/>
          <w:p>
            <w:pPr>
              <w:spacing w:after="20"/>
              <w:ind w:left="20"/>
              <w:jc w:val="both"/>
            </w:pPr>
            <w:r>
              <w:rPr>
                <w:rFonts w:ascii="Times New Roman"/>
                <w:b w:val="false"/>
                <w:i w:val="false"/>
                <w:color w:val="000000"/>
                <w:sz w:val="20"/>
              </w:rPr>
              <w:t>
2.</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8" w:id="180"/>
    <w:p>
      <w:pPr>
        <w:spacing w:after="0"/>
        <w:ind w:left="0"/>
        <w:jc w:val="both"/>
      </w:pPr>
      <w:r>
        <w:rPr>
          <w:rFonts w:ascii="Times New Roman"/>
          <w:b w:val="false"/>
          <w:i w:val="false"/>
          <w:color w:val="000000"/>
          <w:sz w:val="28"/>
        </w:rPr>
        <w:t>
      Комиссия қорытындысы:</w:t>
      </w:r>
    </w:p>
    <w:bookmarkEnd w:id="180"/>
    <w:bookmarkStart w:name="z289" w:id="181"/>
    <w:p>
      <w:pPr>
        <w:spacing w:after="0"/>
        <w:ind w:left="0"/>
        <w:jc w:val="both"/>
      </w:pPr>
      <w:r>
        <w:rPr>
          <w:rFonts w:ascii="Times New Roman"/>
          <w:b w:val="false"/>
          <w:i w:val="false"/>
          <w:color w:val="000000"/>
          <w:sz w:val="28"/>
        </w:rPr>
        <w:t>
      ___________________________________________________________________</w:t>
      </w:r>
    </w:p>
    <w:bookmarkEnd w:id="181"/>
    <w:bookmarkStart w:name="z290" w:id="182"/>
    <w:p>
      <w:pPr>
        <w:spacing w:after="0"/>
        <w:ind w:left="0"/>
        <w:jc w:val="both"/>
      </w:pPr>
      <w:r>
        <w:rPr>
          <w:rFonts w:ascii="Times New Roman"/>
          <w:b w:val="false"/>
          <w:i w:val="false"/>
          <w:color w:val="000000"/>
          <w:sz w:val="28"/>
        </w:rPr>
        <w:t>
      Тексерілді:</w:t>
      </w:r>
    </w:p>
    <w:bookmarkEnd w:id="182"/>
    <w:bookmarkStart w:name="z291" w:id="183"/>
    <w:p>
      <w:pPr>
        <w:spacing w:after="0"/>
        <w:ind w:left="0"/>
        <w:jc w:val="both"/>
      </w:pPr>
      <w:r>
        <w:rPr>
          <w:rFonts w:ascii="Times New Roman"/>
          <w:b w:val="false"/>
          <w:i w:val="false"/>
          <w:color w:val="000000"/>
          <w:sz w:val="28"/>
        </w:rPr>
        <w:t>
      Комиссияның хатшысы: ___________________________ Күні: _____________</w:t>
      </w:r>
    </w:p>
    <w:bookmarkEnd w:id="183"/>
    <w:bookmarkStart w:name="z292" w:id="184"/>
    <w:p>
      <w:pPr>
        <w:spacing w:after="0"/>
        <w:ind w:left="0"/>
        <w:jc w:val="both"/>
      </w:pPr>
      <w:r>
        <w:rPr>
          <w:rFonts w:ascii="Times New Roman"/>
          <w:b w:val="false"/>
          <w:i w:val="false"/>
          <w:color w:val="000000"/>
          <w:sz w:val="28"/>
        </w:rPr>
        <w:t>
      (тегі, аты-жөні, қолы)</w:t>
      </w:r>
    </w:p>
    <w:bookmarkEnd w:id="184"/>
    <w:bookmarkStart w:name="z293" w:id="185"/>
    <w:p>
      <w:pPr>
        <w:spacing w:after="0"/>
        <w:ind w:left="0"/>
        <w:jc w:val="both"/>
      </w:pPr>
      <w:r>
        <w:rPr>
          <w:rFonts w:ascii="Times New Roman"/>
          <w:b w:val="false"/>
          <w:i w:val="false"/>
          <w:color w:val="000000"/>
          <w:sz w:val="28"/>
        </w:rPr>
        <w:t>
      Комиссияның төрағасы: ____________________________ Күні: ____________</w:t>
      </w:r>
    </w:p>
    <w:bookmarkEnd w:id="185"/>
    <w:bookmarkStart w:name="z294" w:id="186"/>
    <w:p>
      <w:pPr>
        <w:spacing w:after="0"/>
        <w:ind w:left="0"/>
        <w:jc w:val="both"/>
      </w:pPr>
      <w:r>
        <w:rPr>
          <w:rFonts w:ascii="Times New Roman"/>
          <w:b w:val="false"/>
          <w:i w:val="false"/>
          <w:color w:val="000000"/>
          <w:sz w:val="28"/>
        </w:rPr>
        <w:t>
      (тегі, аты-жөні, қолы)</w:t>
      </w:r>
    </w:p>
    <w:bookmarkEnd w:id="186"/>
    <w:bookmarkStart w:name="z295" w:id="187"/>
    <w:p>
      <w:pPr>
        <w:spacing w:after="0"/>
        <w:ind w:left="0"/>
        <w:jc w:val="both"/>
      </w:pPr>
      <w:r>
        <w:rPr>
          <w:rFonts w:ascii="Times New Roman"/>
          <w:b w:val="false"/>
          <w:i w:val="false"/>
          <w:color w:val="000000"/>
          <w:sz w:val="28"/>
        </w:rPr>
        <w:t>
      Комиссияның мүшесі: _____________________________ Күні: _____________</w:t>
      </w:r>
    </w:p>
    <w:bookmarkEnd w:id="187"/>
    <w:bookmarkStart w:name="z296" w:id="188"/>
    <w:p>
      <w:pPr>
        <w:spacing w:after="0"/>
        <w:ind w:left="0"/>
        <w:jc w:val="both"/>
      </w:pPr>
      <w:r>
        <w:rPr>
          <w:rFonts w:ascii="Times New Roman"/>
          <w:b w:val="false"/>
          <w:i w:val="false"/>
          <w:color w:val="000000"/>
          <w:sz w:val="28"/>
        </w:rPr>
        <w:t>
      (тегі, аты-жөні, қолы)</w:t>
      </w:r>
    </w:p>
    <w:bookmarkEnd w:id="1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