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56cd" w14:textId="de55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2017 жылғы 21 желтоқсандағы "Сарқан ауданының 2018-2020 жылдарға арналған бюджеті туралы" № 29-126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2018 жылғы 26 қарашадағы № 49-206 шешімі. Алматы облысы Әділет департаментінде 2018 жылы 28 қарашада № 4896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2018-2020 жылдарға арналған бюджеті туралы" 2017 жылғы 21 желтоқсандағы № 29-126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6 560 558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292 830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37 036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28 357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6 202 335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1 148 776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1 283 769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3 769 790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6 609 923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24 841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41 374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16 533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74 206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74 206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Доланбаева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"26"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49-206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48-200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29-126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6 560 558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6 202 335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6 202 335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– 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Сувенциялар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-74 206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16 533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