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56cd" w14:textId="de55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2017 жылғы 21 желтоқсандағы "Сарқан ауданының 2018-2020 жылдарға арналған бюджеті туралы" № 29-126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26 қарашадағы № 49-206 шешімі. Алматы облысы Әділет департаментінде 2018 жылы 28 қарашада № 4896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2018-2020 жылдарға арналған бюджеті туралы" 2017 жылғы 21 желтоқсандағы № 29-126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6 560 558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292 830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37 036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28 357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6 202 335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1 148 776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1 283 769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3 769 790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6 609 923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24 841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41 374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16 533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74 206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74 206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"26"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49-206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48-200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29-126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-74 206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16 533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