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82e7" w14:textId="01e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Сарқан ауданы әкімдігінің 2018 жылғы 9 ақпандағы № 29 қаулысы. Алматы облысы Әділет департаментінде 2018 жылы 23 ақпанда № 4530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Сарқан ауданында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"Сарқан ауданы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Сарқан ауданы әкімдігінің интернет-ресурсында оның ресми жарияланғаннан кейін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Сарқан ауданы әкімінің орынбасары Маманбаев Ғалымжан Қанатұлына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2018 жылғы "9" ақпандағы "Сарқан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29 қаулысына қосымша</w:t>
            </w:r>
          </w:p>
        </w:tc>
      </w:tr>
    </w:tbl>
    <w:bookmarkStart w:name="z17" w:id="8"/>
    <w:p>
      <w:pPr>
        <w:spacing w:after="0"/>
        <w:ind w:left="0"/>
        <w:jc w:val="left"/>
      </w:pPr>
      <w:r>
        <w:rPr>
          <w:rFonts w:ascii="Times New Roman"/>
          <w:b/>
          <w:i w:val="false"/>
          <w:color w:val="000000"/>
        </w:rPr>
        <w:t xml:space="preserve"> Сарқан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ақшалай сыйлықақы беру.</w:t>
      </w:r>
    </w:p>
    <w:bookmarkEnd w:id="12"/>
    <w:bookmarkStart w:name="z22" w:id="13"/>
    <w:p>
      <w:pPr>
        <w:spacing w:after="0"/>
        <w:ind w:left="0"/>
        <w:jc w:val="both"/>
      </w:pPr>
      <w:r>
        <w:rPr>
          <w:rFonts w:ascii="Times New Roman"/>
          <w:b w:val="false"/>
          <w:i w:val="false"/>
          <w:color w:val="000000"/>
          <w:sz w:val="28"/>
        </w:rPr>
        <w:t xml:space="preserve">
      2. Сарқан ауданының Ішкі істер бөлімінің ұсынысы бойынша қоғамдық тәртіпті қамтамасыз етуге қатысатын азаматтарды көтермелеу мәселелерін Сарқан ауданы әкімдігімен құрылған комиссиямен қаралады. </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көтермелеушінің қоғамдық тәртіпті қамтамасыз етуге қосқан үлесін ескере отыра, әдетте, 10 есе айлық есептік көрсеткіштен аспайтын комиссия белгілейді.</w:t>
      </w:r>
    </w:p>
    <w:bookmarkEnd w:id="15"/>
    <w:bookmarkStart w:name="z25" w:id="16"/>
    <w:p>
      <w:pPr>
        <w:spacing w:after="0"/>
        <w:ind w:left="0"/>
        <w:jc w:val="both"/>
      </w:pPr>
      <w:r>
        <w:rPr>
          <w:rFonts w:ascii="Times New Roman"/>
          <w:b w:val="false"/>
          <w:i w:val="false"/>
          <w:color w:val="000000"/>
          <w:sz w:val="28"/>
        </w:rPr>
        <w:t>
      5. Ақшалай сыйақыны төлеу үшін комиссия қабылдаған шешімге сәйкес, қосымша Сарқан ауданының Ішкі істер бөлімі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