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91d9" w14:textId="2c59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Жаркент қаласының көшелерін қайта атау туралы</w:t>
      </w:r>
    </w:p>
    <w:p>
      <w:pPr>
        <w:spacing w:after="0"/>
        <w:ind w:left="0"/>
        <w:jc w:val="both"/>
      </w:pPr>
      <w:r>
        <w:rPr>
          <w:rFonts w:ascii="Times New Roman"/>
          <w:b w:val="false"/>
          <w:i w:val="false"/>
          <w:color w:val="000000"/>
          <w:sz w:val="28"/>
        </w:rPr>
        <w:t>Алматы облысы Панфилов аудандық мәслихатының 2018 жылғы 17 мамырдағы № 6-36-225 шешімі және Алматы облысы Панфилов ауданы әкімдігінің 2018 жылғы 17 мамырдағы № 250 қаулысы. Алматы облысы Әділет департаментінде 2018 жылы 4 маусымда № 4736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және Жаркент қаласы халқының пікірін ескере отырып, 2018 жылғы 26 наурыздағы Алматы облысының ономастикалық комиссиясының қорытындысы негізінде, Панфилов аудандық мәслихаты ШЕШІМ ҚАБЫЛДАДЫ және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1. Жаркент қаласының келесі көшелері:</w:t>
      </w:r>
    </w:p>
    <w:bookmarkEnd w:id="1"/>
    <w:bookmarkStart w:name="z9" w:id="2"/>
    <w:p>
      <w:pPr>
        <w:spacing w:after="0"/>
        <w:ind w:left="0"/>
        <w:jc w:val="both"/>
      </w:pPr>
      <w:r>
        <w:rPr>
          <w:rFonts w:ascii="Times New Roman"/>
          <w:b w:val="false"/>
          <w:i w:val="false"/>
          <w:color w:val="000000"/>
          <w:sz w:val="28"/>
        </w:rPr>
        <w:t>
      1) "С. Журавлев" көшесі "Азат Машуров" көшесіне;</w:t>
      </w:r>
    </w:p>
    <w:bookmarkEnd w:id="2"/>
    <w:bookmarkStart w:name="z10" w:id="3"/>
    <w:p>
      <w:pPr>
        <w:spacing w:after="0"/>
        <w:ind w:left="0"/>
        <w:jc w:val="both"/>
      </w:pPr>
      <w:r>
        <w:rPr>
          <w:rFonts w:ascii="Times New Roman"/>
          <w:b w:val="false"/>
          <w:i w:val="false"/>
          <w:color w:val="000000"/>
          <w:sz w:val="28"/>
        </w:rPr>
        <w:t>
      2) "С. Жмутский" көшесі "Серғазы Беспаев" көшесіне кайта аталсын.</w:t>
      </w:r>
    </w:p>
    <w:bookmarkEnd w:id="3"/>
    <w:bookmarkStart w:name="z11" w:id="4"/>
    <w:p>
      <w:pPr>
        <w:spacing w:after="0"/>
        <w:ind w:left="0"/>
        <w:jc w:val="both"/>
      </w:pPr>
      <w:r>
        <w:rPr>
          <w:rFonts w:ascii="Times New Roman"/>
          <w:b w:val="false"/>
          <w:i w:val="false"/>
          <w:color w:val="000000"/>
          <w:sz w:val="28"/>
        </w:rPr>
        <w:t>
      2. Осы бірлескен Панфилов аудандық мәслихатының шешімі мен Панфилов аудан әкімдігінің қаулысының орындалуын бақылау Панфилов аудандық мәслихатының "Білім, денсаулық, мәдениет, әлеуметтік саясат, жастар ісі, спорт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бірлескен Панфилов аудандық мәслихатының шешімі және Панфилов ауданының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Бектасов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